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3841"/>
        <w:gridCol w:w="5344"/>
        <w:gridCol w:w="5132"/>
      </w:tblGrid>
      <w:tr w:rsidR="00D837D5" w14:paraId="5F99954E" w14:textId="77777777" w:rsidTr="00D10664">
        <w:tc>
          <w:tcPr>
            <w:tcW w:w="3973" w:type="dxa"/>
          </w:tcPr>
          <w:p w14:paraId="6B32B688" w14:textId="17392C6F" w:rsidR="0048182C" w:rsidRPr="00E667DE" w:rsidRDefault="00CD1A34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666" w:type="dxa"/>
          </w:tcPr>
          <w:p w14:paraId="13916E87" w14:textId="7507F065" w:rsidR="0048182C" w:rsidRPr="00E667DE" w:rsidRDefault="0048182C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678" w:type="dxa"/>
          </w:tcPr>
          <w:p w14:paraId="4D49F2E8" w14:textId="4C9E57B0" w:rsidR="0048182C" w:rsidRPr="00E667DE" w:rsidRDefault="0048182C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D837D5" w14:paraId="15D2903F" w14:textId="77777777" w:rsidTr="00D10664">
        <w:tc>
          <w:tcPr>
            <w:tcW w:w="3973" w:type="dxa"/>
          </w:tcPr>
          <w:p w14:paraId="37C1405E" w14:textId="1682E6E3" w:rsidR="0048182C" w:rsidRDefault="00EF766C" w:rsidP="00432E87">
            <w:pPr>
              <w:pStyle w:val="ListParagraph"/>
              <w:numPr>
                <w:ilvl w:val="0"/>
                <w:numId w:val="3"/>
              </w:numPr>
            </w:pPr>
            <w:r>
              <w:t xml:space="preserve">The development </w:t>
            </w:r>
            <w:proofErr w:type="gramStart"/>
            <w:r>
              <w:t>gap</w:t>
            </w:r>
            <w:proofErr w:type="gramEnd"/>
            <w:r w:rsidR="00372837">
              <w:t>.</w:t>
            </w:r>
          </w:p>
        </w:tc>
        <w:tc>
          <w:tcPr>
            <w:tcW w:w="5666" w:type="dxa"/>
          </w:tcPr>
          <w:p w14:paraId="02E92ED0" w14:textId="72D95446" w:rsidR="0048182C" w:rsidRDefault="00EF766C">
            <w:r>
              <w:t>Make notes on how we measure development</w:t>
            </w:r>
            <w:r w:rsidR="00372837">
              <w:t xml:space="preserve"> using GNI, HDI and QOL. </w:t>
            </w:r>
            <w:r>
              <w:t>Complete activities and practice question.</w:t>
            </w:r>
          </w:p>
          <w:p w14:paraId="3E48FC23" w14:textId="77777777" w:rsidR="00EF766C" w:rsidRDefault="00EF766C"/>
          <w:p w14:paraId="0BCF1D09" w14:textId="098F5D10" w:rsidR="00EF766C" w:rsidRDefault="00EF766C">
            <w:r>
              <w:t>Extension: Stretch yourself task</w:t>
            </w:r>
          </w:p>
        </w:tc>
        <w:tc>
          <w:tcPr>
            <w:tcW w:w="4678" w:type="dxa"/>
          </w:tcPr>
          <w:p w14:paraId="23998F4E" w14:textId="7C063639" w:rsidR="0048182C" w:rsidRDefault="0048182C">
            <w:r>
              <w:t>Pages 1</w:t>
            </w:r>
            <w:r w:rsidR="00372837">
              <w:t>94-195</w:t>
            </w:r>
            <w:r>
              <w:t>in textbook</w:t>
            </w:r>
            <w:r w:rsidR="00CB5EC9">
              <w:t>.</w:t>
            </w:r>
          </w:p>
        </w:tc>
      </w:tr>
      <w:tr w:rsidR="00D837D5" w14:paraId="58E3EFDD" w14:textId="77777777" w:rsidTr="00D10664">
        <w:tc>
          <w:tcPr>
            <w:tcW w:w="3973" w:type="dxa"/>
          </w:tcPr>
          <w:p w14:paraId="4810FD63" w14:textId="607136F3" w:rsidR="0048182C" w:rsidRDefault="00372837" w:rsidP="00432E87">
            <w:pPr>
              <w:pStyle w:val="ListParagraph"/>
              <w:numPr>
                <w:ilvl w:val="0"/>
                <w:numId w:val="3"/>
              </w:numPr>
            </w:pPr>
            <w:r>
              <w:t>Measuring development.</w:t>
            </w:r>
          </w:p>
        </w:tc>
        <w:tc>
          <w:tcPr>
            <w:tcW w:w="5666" w:type="dxa"/>
          </w:tcPr>
          <w:p w14:paraId="00C73931" w14:textId="0D8FCB4B" w:rsidR="0048182C" w:rsidRDefault="00372837">
            <w:r>
              <w:t>Make notes on the different social and economic measure of development. Complete maths skills and activities.</w:t>
            </w:r>
          </w:p>
          <w:p w14:paraId="6076AA7A" w14:textId="77777777" w:rsidR="00372837" w:rsidRDefault="00372837"/>
          <w:p w14:paraId="4ED595E2" w14:textId="650B638F" w:rsidR="0048182C" w:rsidRDefault="0048182C">
            <w:r>
              <w:t xml:space="preserve">Extension: </w:t>
            </w:r>
            <w:r w:rsidR="00372837">
              <w:t>Stretch yourself task.</w:t>
            </w:r>
          </w:p>
        </w:tc>
        <w:tc>
          <w:tcPr>
            <w:tcW w:w="4678" w:type="dxa"/>
          </w:tcPr>
          <w:p w14:paraId="72E3CD8C" w14:textId="31ECD09A" w:rsidR="0048182C" w:rsidRDefault="0048182C">
            <w:r>
              <w:t>Pages 1</w:t>
            </w:r>
            <w:r w:rsidR="00372837">
              <w:t>96</w:t>
            </w:r>
            <w:r>
              <w:t>-1</w:t>
            </w:r>
            <w:r w:rsidR="00372837">
              <w:t>9</w:t>
            </w:r>
            <w:r>
              <w:t>7 in the textbook</w:t>
            </w:r>
            <w:r w:rsidR="00CB5EC9">
              <w:t>.</w:t>
            </w:r>
          </w:p>
        </w:tc>
      </w:tr>
      <w:tr w:rsidR="00D837D5" w14:paraId="28C65B38" w14:textId="77777777" w:rsidTr="00D10664">
        <w:tc>
          <w:tcPr>
            <w:tcW w:w="3973" w:type="dxa"/>
          </w:tcPr>
          <w:p w14:paraId="261EA4EB" w14:textId="6C8536B3" w:rsidR="0048182C" w:rsidRDefault="00372837" w:rsidP="00432E87">
            <w:pPr>
              <w:pStyle w:val="ListParagraph"/>
              <w:numPr>
                <w:ilvl w:val="0"/>
                <w:numId w:val="3"/>
              </w:numPr>
            </w:pPr>
            <w:r>
              <w:t xml:space="preserve">The demographic transition </w:t>
            </w:r>
            <w:proofErr w:type="gramStart"/>
            <w:r>
              <w:t>model</w:t>
            </w:r>
            <w:proofErr w:type="gramEnd"/>
            <w:r w:rsidR="00841987">
              <w:t>.</w:t>
            </w:r>
          </w:p>
        </w:tc>
        <w:tc>
          <w:tcPr>
            <w:tcW w:w="5666" w:type="dxa"/>
          </w:tcPr>
          <w:p w14:paraId="40B2A185" w14:textId="78C3328E" w:rsidR="0048182C" w:rsidRDefault="00841987" w:rsidP="00DA42EB">
            <w:r>
              <w:t>Complete the activities. On your sketch of the model include as much detail as possible about how countries change.</w:t>
            </w:r>
          </w:p>
          <w:p w14:paraId="1F3367EE" w14:textId="77777777" w:rsidR="0048182C" w:rsidRDefault="0048182C" w:rsidP="00DA42EB"/>
          <w:p w14:paraId="00A99149" w14:textId="6DDC4ACC" w:rsidR="0048182C" w:rsidRDefault="0048182C" w:rsidP="00DA42EB">
            <w:r>
              <w:t>Extension: Practice question.</w:t>
            </w:r>
          </w:p>
        </w:tc>
        <w:tc>
          <w:tcPr>
            <w:tcW w:w="4678" w:type="dxa"/>
          </w:tcPr>
          <w:p w14:paraId="04373CB2" w14:textId="77640FA9" w:rsidR="0048182C" w:rsidRDefault="0048182C" w:rsidP="006F4D64">
            <w:r>
              <w:t>Pages 1</w:t>
            </w:r>
            <w:r w:rsidR="00841987">
              <w:t>9</w:t>
            </w:r>
            <w:r>
              <w:t>8-1</w:t>
            </w:r>
            <w:r w:rsidR="00841987">
              <w:t>9</w:t>
            </w:r>
            <w:r>
              <w:t>9 in the textbook.</w:t>
            </w:r>
          </w:p>
        </w:tc>
      </w:tr>
      <w:tr w:rsidR="00D837D5" w14:paraId="05A6084E" w14:textId="77777777" w:rsidTr="00D10664">
        <w:tc>
          <w:tcPr>
            <w:tcW w:w="3973" w:type="dxa"/>
          </w:tcPr>
          <w:p w14:paraId="64D363CE" w14:textId="02A3E856" w:rsidR="0048182C" w:rsidRDefault="00841987" w:rsidP="00432E87">
            <w:pPr>
              <w:pStyle w:val="ListParagraph"/>
              <w:numPr>
                <w:ilvl w:val="0"/>
                <w:numId w:val="3"/>
              </w:numPr>
            </w:pPr>
            <w:r>
              <w:t>Changing population structures.</w:t>
            </w:r>
          </w:p>
        </w:tc>
        <w:tc>
          <w:tcPr>
            <w:tcW w:w="5666" w:type="dxa"/>
          </w:tcPr>
          <w:p w14:paraId="35C85F0C" w14:textId="77777777" w:rsidR="00841987" w:rsidRDefault="00841987" w:rsidP="00841987">
            <w:r>
              <w:t>Make notes on population pyramids. Complete activities. Complete stretch yourself task.</w:t>
            </w:r>
          </w:p>
          <w:p w14:paraId="62F32D9E" w14:textId="77777777" w:rsidR="00841987" w:rsidRDefault="00841987" w:rsidP="00841987"/>
          <w:p w14:paraId="1CA8BDD7" w14:textId="3E3BCC9E" w:rsidR="0048182C" w:rsidRDefault="00841987" w:rsidP="00841987">
            <w:r>
              <w:t xml:space="preserve">Extension: </w:t>
            </w:r>
            <w:r>
              <w:t>E</w:t>
            </w:r>
            <w:r>
              <w:t>xplore some population pyramids on the website</w:t>
            </w:r>
            <w:r>
              <w:t xml:space="preserve"> in the </w:t>
            </w:r>
            <w:proofErr w:type="gramStart"/>
            <w:r>
              <w:t>resources</w:t>
            </w:r>
            <w:proofErr w:type="gramEnd"/>
            <w:r>
              <w:t xml:space="preserve"> column. In particular look at countries we have studied. Nepal, Chile, Philippines, Brazil, UK, Germany, Malaysia.</w:t>
            </w:r>
          </w:p>
        </w:tc>
        <w:tc>
          <w:tcPr>
            <w:tcW w:w="4678" w:type="dxa"/>
          </w:tcPr>
          <w:p w14:paraId="28CC7049" w14:textId="5F309701" w:rsidR="0048182C" w:rsidRDefault="0048182C" w:rsidP="006F4D64">
            <w:r>
              <w:t xml:space="preserve">Pages </w:t>
            </w:r>
            <w:r w:rsidR="00841987">
              <w:t>20</w:t>
            </w:r>
            <w:r>
              <w:t>0-</w:t>
            </w:r>
            <w:r w:rsidR="00841987">
              <w:t>20</w:t>
            </w:r>
            <w:r>
              <w:t>1 in the textbook.</w:t>
            </w:r>
          </w:p>
          <w:p w14:paraId="7D31E3AA" w14:textId="77777777" w:rsidR="00841987" w:rsidRDefault="00841987" w:rsidP="006F4D64"/>
          <w:p w14:paraId="171FCD6D" w14:textId="77777777" w:rsidR="00841987" w:rsidRDefault="00841987" w:rsidP="006F4D64"/>
          <w:p w14:paraId="049EB4EC" w14:textId="3A188452" w:rsidR="00841987" w:rsidRDefault="00841987" w:rsidP="006F4D64">
            <w:r>
              <w:t>Population pyramids website link</w:t>
            </w:r>
          </w:p>
          <w:p w14:paraId="57B33828" w14:textId="3AAC6BAC" w:rsidR="00841987" w:rsidRDefault="00841987" w:rsidP="006F4D64">
            <w:hyperlink r:id="rId5" w:history="1">
              <w:r w:rsidRPr="00A06969">
                <w:rPr>
                  <w:rStyle w:val="Hyperlink"/>
                </w:rPr>
                <w:t>https://www.populationpyramid.net/world/2019/</w:t>
              </w:r>
            </w:hyperlink>
          </w:p>
          <w:p w14:paraId="10879915" w14:textId="1A0F4ABF" w:rsidR="00841987" w:rsidRDefault="00841987" w:rsidP="006F4D64"/>
        </w:tc>
      </w:tr>
      <w:tr w:rsidR="00D837D5" w14:paraId="17E76A3C" w14:textId="77777777" w:rsidTr="00D10664">
        <w:tc>
          <w:tcPr>
            <w:tcW w:w="3973" w:type="dxa"/>
          </w:tcPr>
          <w:p w14:paraId="71D5EFDD" w14:textId="1AAEA3B9" w:rsidR="0048182C" w:rsidRDefault="00776633" w:rsidP="00432E87">
            <w:pPr>
              <w:pStyle w:val="ListParagraph"/>
              <w:numPr>
                <w:ilvl w:val="0"/>
                <w:numId w:val="3"/>
              </w:numPr>
            </w:pPr>
            <w:r>
              <w:t>Causes of uneven development.</w:t>
            </w:r>
          </w:p>
        </w:tc>
        <w:tc>
          <w:tcPr>
            <w:tcW w:w="5666" w:type="dxa"/>
          </w:tcPr>
          <w:p w14:paraId="164EDA4F" w14:textId="77777777" w:rsidR="0048182C" w:rsidRDefault="00776633" w:rsidP="00DA42EB">
            <w:r>
              <w:t>Make notes on physical, economic and historical causes. Complete activities. Complete “think about it” question.</w:t>
            </w:r>
          </w:p>
          <w:p w14:paraId="7A5D249C" w14:textId="77777777" w:rsidR="00776633" w:rsidRDefault="00776633" w:rsidP="00DA42EB"/>
          <w:p w14:paraId="375FD4B8" w14:textId="1FEE5A31" w:rsidR="00776633" w:rsidRDefault="00776633" w:rsidP="00DA42EB">
            <w:r>
              <w:t>Extension: Practice question.</w:t>
            </w:r>
          </w:p>
        </w:tc>
        <w:tc>
          <w:tcPr>
            <w:tcW w:w="4678" w:type="dxa"/>
          </w:tcPr>
          <w:p w14:paraId="7270575B" w14:textId="6C94B4F0" w:rsidR="0048182C" w:rsidRDefault="0048182C" w:rsidP="006F4D64">
            <w:r>
              <w:t xml:space="preserve">Pages </w:t>
            </w:r>
            <w:r w:rsidR="00776633">
              <w:t>202-203</w:t>
            </w:r>
            <w:r>
              <w:t xml:space="preserve"> in the textbook.</w:t>
            </w:r>
          </w:p>
        </w:tc>
      </w:tr>
      <w:tr w:rsidR="00D837D5" w14:paraId="2AAC6163" w14:textId="77777777" w:rsidTr="004D40B5">
        <w:trPr>
          <w:trHeight w:val="1550"/>
        </w:trPr>
        <w:tc>
          <w:tcPr>
            <w:tcW w:w="3973" w:type="dxa"/>
          </w:tcPr>
          <w:p w14:paraId="70B6773D" w14:textId="49893EDC" w:rsidR="0048182C" w:rsidRDefault="00776633" w:rsidP="00432E8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Uneven health and wealth.</w:t>
            </w:r>
          </w:p>
        </w:tc>
        <w:tc>
          <w:tcPr>
            <w:tcW w:w="5666" w:type="dxa"/>
          </w:tcPr>
          <w:p w14:paraId="5B5F6F8D" w14:textId="77475627" w:rsidR="00776633" w:rsidRDefault="00CB5EC9" w:rsidP="00DA42EB">
            <w:r>
              <w:t>Make notes on</w:t>
            </w:r>
            <w:r w:rsidR="00776633">
              <w:t xml:space="preserve"> disparities in health and wealth between different countries</w:t>
            </w:r>
            <w:r>
              <w:t>.</w:t>
            </w:r>
            <w:r w:rsidR="00776633">
              <w:t xml:space="preserve"> Complete activities. </w:t>
            </w:r>
          </w:p>
          <w:p w14:paraId="0BB48D78" w14:textId="77777777" w:rsidR="00CB5EC9" w:rsidRDefault="00CB5EC9" w:rsidP="00DA42EB"/>
          <w:p w14:paraId="23095C11" w14:textId="40C3D8A1" w:rsidR="00CB5EC9" w:rsidRDefault="00CB5EC9" w:rsidP="00DA42EB">
            <w:r>
              <w:t>Extension: Stretch yourself task.</w:t>
            </w:r>
          </w:p>
        </w:tc>
        <w:tc>
          <w:tcPr>
            <w:tcW w:w="4678" w:type="dxa"/>
          </w:tcPr>
          <w:p w14:paraId="391DCA39" w14:textId="6CAACEF5" w:rsidR="0048182C" w:rsidRDefault="00CB5EC9" w:rsidP="006F4D64">
            <w:r>
              <w:t xml:space="preserve">Pages </w:t>
            </w:r>
            <w:r w:rsidR="00776633">
              <w:t>20</w:t>
            </w:r>
            <w:r>
              <w:t>4-</w:t>
            </w:r>
            <w:r w:rsidR="00776633">
              <w:t>20</w:t>
            </w:r>
            <w:r>
              <w:t>5 in the textbook.</w:t>
            </w:r>
          </w:p>
        </w:tc>
      </w:tr>
      <w:tr w:rsidR="00D837D5" w14:paraId="6FD2B66C" w14:textId="77777777" w:rsidTr="00D10664">
        <w:tc>
          <w:tcPr>
            <w:tcW w:w="3973" w:type="dxa"/>
          </w:tcPr>
          <w:p w14:paraId="149AE9F8" w14:textId="1A32EFF6" w:rsidR="0048182C" w:rsidRDefault="004D40B5" w:rsidP="00432E87">
            <w:pPr>
              <w:pStyle w:val="ListParagraph"/>
              <w:numPr>
                <w:ilvl w:val="0"/>
                <w:numId w:val="3"/>
              </w:numPr>
            </w:pPr>
            <w:r>
              <w:t>Uneven development causes migration.</w:t>
            </w:r>
          </w:p>
        </w:tc>
        <w:tc>
          <w:tcPr>
            <w:tcW w:w="5666" w:type="dxa"/>
          </w:tcPr>
          <w:p w14:paraId="1997E243" w14:textId="14021046" w:rsidR="0048182C" w:rsidRDefault="00CB5EC9" w:rsidP="00DA42EB">
            <w:r>
              <w:t>Make notes on</w:t>
            </w:r>
            <w:r w:rsidR="004D40B5">
              <w:t xml:space="preserve"> different types of migration and detailed notes on Middle East refugee crisis and economic migration to the UK</w:t>
            </w:r>
            <w:r>
              <w:t>.</w:t>
            </w:r>
            <w:r w:rsidR="004D40B5">
              <w:t xml:space="preserve"> Complete activities. Complete practice question</w:t>
            </w:r>
          </w:p>
          <w:p w14:paraId="29FEE574" w14:textId="77777777" w:rsidR="00CB5EC9" w:rsidRDefault="00CB5EC9" w:rsidP="00DA42EB"/>
          <w:p w14:paraId="160E81D3" w14:textId="72DC9328" w:rsidR="00CB5EC9" w:rsidRDefault="00CB5EC9" w:rsidP="00DA42EB">
            <w:r>
              <w:t xml:space="preserve">Extension: </w:t>
            </w:r>
            <w:r w:rsidR="004D40B5">
              <w:t>Listen to Hassan Akkad’s story on the podcast</w:t>
            </w:r>
            <w:r>
              <w:t>.</w:t>
            </w:r>
          </w:p>
        </w:tc>
        <w:tc>
          <w:tcPr>
            <w:tcW w:w="4678" w:type="dxa"/>
          </w:tcPr>
          <w:p w14:paraId="74C20E56" w14:textId="77777777" w:rsidR="0048182C" w:rsidRDefault="00CB5EC9" w:rsidP="006F4D64">
            <w:r>
              <w:t xml:space="preserve">Pages </w:t>
            </w:r>
            <w:r w:rsidR="004D40B5">
              <w:t>20</w:t>
            </w:r>
            <w:r>
              <w:t>7-</w:t>
            </w:r>
            <w:r w:rsidR="004D40B5">
              <w:t>20</w:t>
            </w:r>
            <w:r>
              <w:t>8 in the textbook.</w:t>
            </w:r>
          </w:p>
          <w:p w14:paraId="2EDEB118" w14:textId="77777777" w:rsidR="004D40B5" w:rsidRDefault="004D40B5" w:rsidP="006F4D64"/>
          <w:p w14:paraId="24BBCC10" w14:textId="77777777" w:rsidR="004D40B5" w:rsidRDefault="004D40B5" w:rsidP="006F4D64"/>
          <w:p w14:paraId="7F4F3C38" w14:textId="77777777" w:rsidR="004D40B5" w:rsidRDefault="004D40B5" w:rsidP="006F4D64"/>
          <w:p w14:paraId="739AAC05" w14:textId="77777777" w:rsidR="004D40B5" w:rsidRDefault="004D40B5" w:rsidP="006F4D64">
            <w:r>
              <w:t>Link to podcast about Hassan Akkad.</w:t>
            </w:r>
          </w:p>
          <w:p w14:paraId="7921374D" w14:textId="360A48A5" w:rsidR="004D40B5" w:rsidRDefault="004D40B5" w:rsidP="006F4D64">
            <w:hyperlink r:id="rId6" w:history="1">
              <w:r w:rsidRPr="00A06969">
                <w:rPr>
                  <w:rStyle w:val="Hyperlink"/>
                </w:rPr>
                <w:t>https://soundcloud.com/adam-buxton/ep57-hassan-akkad</w:t>
              </w:r>
            </w:hyperlink>
          </w:p>
          <w:p w14:paraId="45972E01" w14:textId="463BA477" w:rsidR="004D40B5" w:rsidRDefault="004D40B5" w:rsidP="006F4D64"/>
        </w:tc>
      </w:tr>
      <w:tr w:rsidR="00D837D5" w14:paraId="443D053A" w14:textId="77777777" w:rsidTr="00D10664">
        <w:tc>
          <w:tcPr>
            <w:tcW w:w="3973" w:type="dxa"/>
          </w:tcPr>
          <w:p w14:paraId="26D37BB8" w14:textId="721F4C78" w:rsidR="0048182C" w:rsidRDefault="004D40B5" w:rsidP="00432E87">
            <w:pPr>
              <w:pStyle w:val="ListParagraph"/>
              <w:numPr>
                <w:ilvl w:val="0"/>
                <w:numId w:val="3"/>
              </w:numPr>
            </w:pPr>
            <w:r>
              <w:t>Reducing the development gap – economic methods.</w:t>
            </w:r>
          </w:p>
        </w:tc>
        <w:tc>
          <w:tcPr>
            <w:tcW w:w="5666" w:type="dxa"/>
          </w:tcPr>
          <w:p w14:paraId="2B29B2D8" w14:textId="77777777" w:rsidR="004D40B5" w:rsidRDefault="004D40B5" w:rsidP="00DA42EB">
            <w:r>
              <w:t>Make notes on investment, industrial development and tourism as ways of making countries more developed. Complete activities.</w:t>
            </w:r>
          </w:p>
          <w:p w14:paraId="2628B9FC" w14:textId="77777777" w:rsidR="004D40B5" w:rsidRDefault="004D40B5" w:rsidP="00DA42EB"/>
          <w:p w14:paraId="1A3E00C9" w14:textId="3F189ECC" w:rsidR="004D40B5" w:rsidRDefault="004D40B5" w:rsidP="00DA42EB">
            <w:r>
              <w:t>Extension: Practice question.</w:t>
            </w:r>
          </w:p>
        </w:tc>
        <w:tc>
          <w:tcPr>
            <w:tcW w:w="4678" w:type="dxa"/>
          </w:tcPr>
          <w:p w14:paraId="328AFDD1" w14:textId="2BAE0DCF" w:rsidR="00D10664" w:rsidRDefault="00D10664" w:rsidP="006F4D64">
            <w:r>
              <w:t xml:space="preserve">Pages </w:t>
            </w:r>
            <w:r w:rsidR="004D40B5">
              <w:t>20</w:t>
            </w:r>
            <w:r>
              <w:t>8-</w:t>
            </w:r>
            <w:r w:rsidR="004D40B5">
              <w:t>20</w:t>
            </w:r>
            <w:r>
              <w:t>9 in the textbook.</w:t>
            </w:r>
          </w:p>
          <w:p w14:paraId="183DBC68" w14:textId="77777777" w:rsidR="00D10664" w:rsidRDefault="00D10664" w:rsidP="006F4D64"/>
          <w:p w14:paraId="57B0E8AC" w14:textId="03E17516" w:rsidR="00D10664" w:rsidRDefault="00D10664" w:rsidP="004D40B5"/>
        </w:tc>
      </w:tr>
      <w:tr w:rsidR="00D837D5" w14:paraId="6853B15E" w14:textId="77777777" w:rsidTr="00D10664">
        <w:tc>
          <w:tcPr>
            <w:tcW w:w="3973" w:type="dxa"/>
          </w:tcPr>
          <w:p w14:paraId="2DCE6C7D" w14:textId="61497C19" w:rsidR="0048182C" w:rsidRDefault="004D40B5" w:rsidP="00432E87">
            <w:pPr>
              <w:pStyle w:val="ListParagraph"/>
              <w:numPr>
                <w:ilvl w:val="0"/>
                <w:numId w:val="3"/>
              </w:numPr>
            </w:pPr>
            <w:r>
              <w:t>Reducing the development gap – aid and intermediate technology.</w:t>
            </w:r>
          </w:p>
        </w:tc>
        <w:tc>
          <w:tcPr>
            <w:tcW w:w="5666" w:type="dxa"/>
          </w:tcPr>
          <w:p w14:paraId="4EB97934" w14:textId="77777777" w:rsidR="00D10664" w:rsidRDefault="004D40B5" w:rsidP="00DA42EB">
            <w:r>
              <w:t>Make notes on aid and intermediate technology. Complete activities.</w:t>
            </w:r>
          </w:p>
          <w:p w14:paraId="08068053" w14:textId="77777777" w:rsidR="004D40B5" w:rsidRDefault="004D40B5" w:rsidP="00DA42EB"/>
          <w:p w14:paraId="6324B96C" w14:textId="72E86713" w:rsidR="004D40B5" w:rsidRDefault="004D40B5" w:rsidP="00DA42EB">
            <w:r>
              <w:t>Extension: Complete practice question.</w:t>
            </w:r>
          </w:p>
        </w:tc>
        <w:tc>
          <w:tcPr>
            <w:tcW w:w="4678" w:type="dxa"/>
          </w:tcPr>
          <w:p w14:paraId="12EA3F0D" w14:textId="09E0558C" w:rsidR="0048182C" w:rsidRDefault="00D10664" w:rsidP="006F4D64">
            <w:r>
              <w:t xml:space="preserve">Pages </w:t>
            </w:r>
            <w:r w:rsidR="004D40B5">
              <w:t>210-211</w:t>
            </w:r>
            <w:r>
              <w:t xml:space="preserve"> in the textbook.</w:t>
            </w:r>
          </w:p>
        </w:tc>
      </w:tr>
      <w:tr w:rsidR="00D837D5" w14:paraId="3A9185D6" w14:textId="77777777" w:rsidTr="00D10664">
        <w:tc>
          <w:tcPr>
            <w:tcW w:w="3973" w:type="dxa"/>
          </w:tcPr>
          <w:p w14:paraId="3138C0B6" w14:textId="5E2B5C1E" w:rsidR="0048182C" w:rsidRDefault="00971D87" w:rsidP="00432E87">
            <w:pPr>
              <w:pStyle w:val="ListParagraph"/>
              <w:numPr>
                <w:ilvl w:val="0"/>
                <w:numId w:val="3"/>
              </w:numPr>
            </w:pPr>
            <w:r>
              <w:t>Reducing the development gap – fair trade</w:t>
            </w:r>
            <w:r w:rsidR="00D10664">
              <w:t>.</w:t>
            </w:r>
          </w:p>
        </w:tc>
        <w:tc>
          <w:tcPr>
            <w:tcW w:w="5666" w:type="dxa"/>
          </w:tcPr>
          <w:p w14:paraId="44A4EFBD" w14:textId="77777777" w:rsidR="00D10664" w:rsidRDefault="00971D87" w:rsidP="00DA42EB">
            <w:r>
              <w:t>Make notes on free trade and fair trade. Complete activities.</w:t>
            </w:r>
          </w:p>
          <w:p w14:paraId="1189B7EC" w14:textId="77777777" w:rsidR="00971D87" w:rsidRDefault="00971D87" w:rsidP="00DA42EB"/>
          <w:p w14:paraId="6945E6C6" w14:textId="7CD1DEFC" w:rsidR="00971D87" w:rsidRDefault="00971D87" w:rsidP="00DA42EB">
            <w:r>
              <w:t>Extension: Stretch yourself task.</w:t>
            </w:r>
          </w:p>
        </w:tc>
        <w:tc>
          <w:tcPr>
            <w:tcW w:w="4678" w:type="dxa"/>
          </w:tcPr>
          <w:p w14:paraId="39B31FE8" w14:textId="4F462ED5" w:rsidR="0048182C" w:rsidRDefault="00D10664" w:rsidP="006F4D64">
            <w:r>
              <w:t xml:space="preserve">Pages </w:t>
            </w:r>
            <w:r w:rsidR="00971D87">
              <w:t>21</w:t>
            </w:r>
            <w:r>
              <w:t>2-</w:t>
            </w:r>
            <w:r w:rsidR="00971D87">
              <w:t>213</w:t>
            </w:r>
            <w:r>
              <w:t xml:space="preserve"> in the textbook.</w:t>
            </w:r>
          </w:p>
        </w:tc>
      </w:tr>
      <w:tr w:rsidR="00D837D5" w14:paraId="3BAA50B3" w14:textId="77777777" w:rsidTr="00D10664">
        <w:tc>
          <w:tcPr>
            <w:tcW w:w="3973" w:type="dxa"/>
          </w:tcPr>
          <w:p w14:paraId="6B4FDDE5" w14:textId="66D5D213" w:rsidR="0048182C" w:rsidRDefault="00971D87" w:rsidP="00432E87">
            <w:pPr>
              <w:pStyle w:val="ListParagraph"/>
              <w:numPr>
                <w:ilvl w:val="0"/>
                <w:numId w:val="3"/>
              </w:numPr>
            </w:pPr>
            <w:r>
              <w:t>Reducing the development gap – debt relief</w:t>
            </w:r>
          </w:p>
        </w:tc>
        <w:tc>
          <w:tcPr>
            <w:tcW w:w="5666" w:type="dxa"/>
          </w:tcPr>
          <w:p w14:paraId="2E0ABA30" w14:textId="6C9588D2" w:rsidR="00971D87" w:rsidRDefault="00D10664" w:rsidP="00DA42EB">
            <w:r>
              <w:t xml:space="preserve">Make notes on </w:t>
            </w:r>
            <w:r w:rsidR="00971D87">
              <w:t xml:space="preserve">how debt in LICs was built up and how it might be forgiven. Also notes on microfinance and Grameen Bank. Complete </w:t>
            </w:r>
            <w:r>
              <w:t>activities.</w:t>
            </w:r>
          </w:p>
          <w:p w14:paraId="58B2C270" w14:textId="77777777" w:rsidR="00D10664" w:rsidRDefault="00D10664" w:rsidP="00DA42EB"/>
          <w:p w14:paraId="72009C6A" w14:textId="668FC35E" w:rsidR="00D10664" w:rsidRDefault="00D10664" w:rsidP="00DA42EB">
            <w:r>
              <w:t>Extension: Practice question.</w:t>
            </w:r>
          </w:p>
        </w:tc>
        <w:tc>
          <w:tcPr>
            <w:tcW w:w="4678" w:type="dxa"/>
          </w:tcPr>
          <w:p w14:paraId="1C7D8306" w14:textId="1BB09A67" w:rsidR="0048182C" w:rsidRDefault="00D10664" w:rsidP="006F4D64">
            <w:r>
              <w:lastRenderedPageBreak/>
              <w:t xml:space="preserve">Pages </w:t>
            </w:r>
            <w:r w:rsidR="00971D87">
              <w:t>214-215</w:t>
            </w:r>
            <w:r>
              <w:t xml:space="preserve"> in the textbook.</w:t>
            </w:r>
          </w:p>
        </w:tc>
      </w:tr>
      <w:tr w:rsidR="00D837D5" w14:paraId="52314C68" w14:textId="77777777" w:rsidTr="00D10664">
        <w:tc>
          <w:tcPr>
            <w:tcW w:w="3973" w:type="dxa"/>
          </w:tcPr>
          <w:p w14:paraId="33BD1CC1" w14:textId="29260A8E" w:rsidR="0048182C" w:rsidRDefault="00971D87" w:rsidP="00432E87">
            <w:pPr>
              <w:pStyle w:val="ListParagraph"/>
              <w:numPr>
                <w:ilvl w:val="0"/>
                <w:numId w:val="3"/>
              </w:numPr>
            </w:pPr>
            <w:r>
              <w:t>Reducing the development gap – tourism in Jamaica</w:t>
            </w:r>
            <w:r w:rsidR="00D10664">
              <w:t>.</w:t>
            </w:r>
          </w:p>
        </w:tc>
        <w:tc>
          <w:tcPr>
            <w:tcW w:w="5666" w:type="dxa"/>
          </w:tcPr>
          <w:p w14:paraId="531BA75F" w14:textId="77777777" w:rsidR="00D837D5" w:rsidRDefault="00D10664" w:rsidP="00DA42EB">
            <w:r>
              <w:t xml:space="preserve">Make notes </w:t>
            </w:r>
            <w:proofErr w:type="spellStart"/>
            <w:r>
              <w:t>on</w:t>
            </w:r>
            <w:r w:rsidR="00971D87">
              <w:t>how</w:t>
            </w:r>
            <w:proofErr w:type="spellEnd"/>
            <w:r w:rsidR="00971D87">
              <w:t xml:space="preserve"> tourism helps Jamaica reduce the development gap</w:t>
            </w:r>
            <w:r>
              <w:t>.</w:t>
            </w:r>
            <w:r w:rsidR="00971D87">
              <w:t xml:space="preserve"> Include problems that this causes. Complete activities.</w:t>
            </w:r>
          </w:p>
          <w:p w14:paraId="409A8450" w14:textId="77777777" w:rsidR="00D837D5" w:rsidRDefault="00D837D5" w:rsidP="00DA42EB"/>
          <w:p w14:paraId="7904E2D0" w14:textId="7FD22E0A" w:rsidR="00D10664" w:rsidRDefault="00D837D5" w:rsidP="00DA42EB">
            <w:r>
              <w:t>Extension: P</w:t>
            </w:r>
            <w:r w:rsidR="00971D87">
              <w:t>ractice question.</w:t>
            </w:r>
          </w:p>
        </w:tc>
        <w:tc>
          <w:tcPr>
            <w:tcW w:w="4678" w:type="dxa"/>
          </w:tcPr>
          <w:p w14:paraId="4B7E4970" w14:textId="66829EED" w:rsidR="0048182C" w:rsidRDefault="00D10664" w:rsidP="006F4D64">
            <w:r>
              <w:t xml:space="preserve">Pages </w:t>
            </w:r>
            <w:r w:rsidR="00971D87">
              <w:t xml:space="preserve">216-217 </w:t>
            </w:r>
            <w:r>
              <w:t>in the textbook.</w:t>
            </w:r>
          </w:p>
        </w:tc>
      </w:tr>
      <w:tr w:rsidR="00D837D5" w14:paraId="6B591AEB" w14:textId="77777777" w:rsidTr="00D10664">
        <w:tc>
          <w:tcPr>
            <w:tcW w:w="3973" w:type="dxa"/>
          </w:tcPr>
          <w:p w14:paraId="4B15E004" w14:textId="50D85D78" w:rsidR="0048182C" w:rsidRDefault="00D837D5" w:rsidP="00432E87">
            <w:pPr>
              <w:pStyle w:val="ListParagraph"/>
              <w:numPr>
                <w:ilvl w:val="0"/>
                <w:numId w:val="3"/>
              </w:numPr>
            </w:pPr>
            <w:r>
              <w:t>Holiday Hijack: Jamaica</w:t>
            </w:r>
            <w:r w:rsidR="00D10664">
              <w:t>.</w:t>
            </w:r>
          </w:p>
        </w:tc>
        <w:tc>
          <w:tcPr>
            <w:tcW w:w="5666" w:type="dxa"/>
          </w:tcPr>
          <w:p w14:paraId="28DF6660" w14:textId="786C323B" w:rsidR="00815B53" w:rsidRDefault="00D837D5" w:rsidP="00DA42EB">
            <w:r>
              <w:t>Watch and make notes on the video Holiday Hijack: Jamaica. In particular focus on how tourism has positive and negative impacts on Jamaica.</w:t>
            </w:r>
          </w:p>
          <w:p w14:paraId="1B12498A" w14:textId="77777777" w:rsidR="00815B53" w:rsidRDefault="00815B53" w:rsidP="00DA42EB"/>
          <w:p w14:paraId="213FCA01" w14:textId="69CFF33F" w:rsidR="00815B53" w:rsidRDefault="00815B53" w:rsidP="00DA42EB"/>
        </w:tc>
        <w:tc>
          <w:tcPr>
            <w:tcW w:w="4678" w:type="dxa"/>
          </w:tcPr>
          <w:p w14:paraId="1DC12BA2" w14:textId="487CCC1D" w:rsidR="00D837D5" w:rsidRDefault="00D837D5" w:rsidP="006F4D64">
            <w:proofErr w:type="spellStart"/>
            <w:r>
              <w:t>Clickview</w:t>
            </w:r>
            <w:proofErr w:type="spellEnd"/>
          </w:p>
          <w:p w14:paraId="273545F5" w14:textId="4FE84C3A" w:rsidR="0048182C" w:rsidRDefault="00D837D5" w:rsidP="006F4D64">
            <w:r>
              <w:t>Holiday Hijack - Jamaica</w:t>
            </w:r>
          </w:p>
        </w:tc>
      </w:tr>
      <w:tr w:rsidR="00971D87" w14:paraId="19184003" w14:textId="77777777" w:rsidTr="00D10664">
        <w:tc>
          <w:tcPr>
            <w:tcW w:w="3973" w:type="dxa"/>
          </w:tcPr>
          <w:p w14:paraId="01233CA6" w14:textId="25F980F3" w:rsidR="00815B53" w:rsidRDefault="00815B53" w:rsidP="00432E87">
            <w:pPr>
              <w:pStyle w:val="ListParagraph"/>
              <w:numPr>
                <w:ilvl w:val="0"/>
                <w:numId w:val="3"/>
              </w:numPr>
            </w:pPr>
            <w:r>
              <w:t>Assessment of</w:t>
            </w:r>
            <w:r w:rsidR="00D837D5">
              <w:t xml:space="preserve"> Development gap</w:t>
            </w:r>
            <w:r>
              <w:t>.</w:t>
            </w:r>
          </w:p>
        </w:tc>
        <w:tc>
          <w:tcPr>
            <w:tcW w:w="5666" w:type="dxa"/>
          </w:tcPr>
          <w:p w14:paraId="3FDA5EA8" w14:textId="4DCF4CEB" w:rsidR="00815B53" w:rsidRDefault="00815B53" w:rsidP="00DA42EB">
            <w:r>
              <w:t>Your teacher will email the link to the test to you on the day it is due to be taken.</w:t>
            </w:r>
          </w:p>
        </w:tc>
        <w:tc>
          <w:tcPr>
            <w:tcW w:w="4678" w:type="dxa"/>
          </w:tcPr>
          <w:p w14:paraId="376E2F45" w14:textId="795D0C62" w:rsidR="00815B53" w:rsidRDefault="00815B53" w:rsidP="006F4D64">
            <w:r>
              <w:t>Link will appear here from the day the test is due to be set.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E"/>
    <w:rsid w:val="00372837"/>
    <w:rsid w:val="003804C7"/>
    <w:rsid w:val="00432E87"/>
    <w:rsid w:val="0048182C"/>
    <w:rsid w:val="004D40B5"/>
    <w:rsid w:val="006F0556"/>
    <w:rsid w:val="006F4D64"/>
    <w:rsid w:val="00740806"/>
    <w:rsid w:val="00776633"/>
    <w:rsid w:val="00815B53"/>
    <w:rsid w:val="00841987"/>
    <w:rsid w:val="00953D2F"/>
    <w:rsid w:val="00971D87"/>
    <w:rsid w:val="00B83665"/>
    <w:rsid w:val="00C238A1"/>
    <w:rsid w:val="00CB5EC9"/>
    <w:rsid w:val="00CD1A34"/>
    <w:rsid w:val="00D10664"/>
    <w:rsid w:val="00D5086E"/>
    <w:rsid w:val="00D837D5"/>
    <w:rsid w:val="00D92F74"/>
    <w:rsid w:val="00DA42EB"/>
    <w:rsid w:val="00E667DE"/>
    <w:rsid w:val="00E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adam-buxton/ep57-hassan-akkad" TargetMode="External"/><Relationship Id="rId5" Type="http://schemas.openxmlformats.org/officeDocument/2006/relationships/hyperlink" Target="https://www.populationpyramid.net/world/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4</cp:revision>
  <dcterms:created xsi:type="dcterms:W3CDTF">2020-07-07T09:12:00Z</dcterms:created>
  <dcterms:modified xsi:type="dcterms:W3CDTF">2020-07-07T09:54:00Z</dcterms:modified>
</cp:coreProperties>
</file>