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8735C6" w:rsidTr="008735C6">
        <w:tc>
          <w:tcPr>
            <w:tcW w:w="3005" w:type="dxa"/>
          </w:tcPr>
          <w:p w:rsidR="008735C6" w:rsidRDefault="008735C6">
            <w:r>
              <w:t>Year 7</w:t>
            </w:r>
          </w:p>
        </w:tc>
        <w:tc>
          <w:tcPr>
            <w:tcW w:w="6062" w:type="dxa"/>
          </w:tcPr>
          <w:p w:rsidR="008735C6" w:rsidRDefault="00045F18">
            <w:r>
              <w:t>Online Lessons</w:t>
            </w:r>
          </w:p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>Graphics</w:t>
            </w:r>
          </w:p>
        </w:tc>
        <w:tc>
          <w:tcPr>
            <w:tcW w:w="6062" w:type="dxa"/>
          </w:tcPr>
          <w:p w:rsidR="008735C6" w:rsidRDefault="00E2452F">
            <w:hyperlink r:id="rId4" w:history="1">
              <w:r w:rsidR="008735C6">
                <w:rPr>
                  <w:rStyle w:val="Hyperlink"/>
                </w:rPr>
                <w:t>Graphic communication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  <w:p w:rsidR="008735C6" w:rsidRDefault="00E2452F">
            <w:hyperlink r:id="rId5" w:history="1">
              <w:r w:rsidR="008735C6">
                <w:rPr>
                  <w:rStyle w:val="Hyperlink"/>
                </w:rPr>
                <w:t>Designing for others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>Textiles</w:t>
            </w:r>
          </w:p>
        </w:tc>
        <w:tc>
          <w:tcPr>
            <w:tcW w:w="6062" w:type="dxa"/>
          </w:tcPr>
          <w:p w:rsidR="008735C6" w:rsidRDefault="00E2452F">
            <w:hyperlink r:id="rId6" w:history="1">
              <w:r w:rsidR="008735C6">
                <w:rPr>
                  <w:rStyle w:val="Hyperlink"/>
                </w:rPr>
                <w:t>The impact of fashion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  <w:p w:rsidR="008735C6" w:rsidRDefault="00E2452F">
            <w:hyperlink r:id="rId7" w:history="1">
              <w:r w:rsidR="008735C6">
                <w:rPr>
                  <w:rStyle w:val="Hyperlink"/>
                </w:rPr>
                <w:t>Modification of materials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 xml:space="preserve">Food </w:t>
            </w:r>
          </w:p>
        </w:tc>
        <w:tc>
          <w:tcPr>
            <w:tcW w:w="6062" w:type="dxa"/>
          </w:tcPr>
          <w:p w:rsidR="008735C6" w:rsidRDefault="00E2452F">
            <w:hyperlink r:id="rId8" w:history="1">
              <w:r w:rsidR="008735C6">
                <w:rPr>
                  <w:rStyle w:val="Hyperlink"/>
                </w:rPr>
                <w:t>An introduction to what influences our food choices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  <w:p w:rsidR="008735C6" w:rsidRDefault="00E2452F">
            <w:hyperlink r:id="rId9" w:history="1">
              <w:r w:rsidR="008735C6">
                <w:rPr>
                  <w:rStyle w:val="Hyperlink"/>
                </w:rPr>
                <w:t>Health and safety: preparation and hygiene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>Product Design</w:t>
            </w:r>
          </w:p>
        </w:tc>
        <w:tc>
          <w:tcPr>
            <w:tcW w:w="6062" w:type="dxa"/>
          </w:tcPr>
          <w:p w:rsidR="008735C6" w:rsidRDefault="00E2452F">
            <w:hyperlink r:id="rId10" w:history="1">
              <w:r w:rsidR="008735C6">
                <w:rPr>
                  <w:rStyle w:val="Hyperlink"/>
                </w:rPr>
                <w:t>Sketching and modelling out your design ideas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>Systems and Control</w:t>
            </w:r>
          </w:p>
        </w:tc>
        <w:tc>
          <w:tcPr>
            <w:tcW w:w="6062" w:type="dxa"/>
          </w:tcPr>
          <w:p w:rsidR="008735C6" w:rsidRDefault="00E2452F">
            <w:hyperlink r:id="rId11" w:history="1">
              <w:r w:rsidR="008735C6">
                <w:rPr>
                  <w:rStyle w:val="Hyperlink"/>
                </w:rPr>
                <w:t>Modelling skills used in idea generation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/>
        </w:tc>
        <w:tc>
          <w:tcPr>
            <w:tcW w:w="6062" w:type="dxa"/>
          </w:tcPr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>Year 8</w:t>
            </w:r>
          </w:p>
        </w:tc>
        <w:tc>
          <w:tcPr>
            <w:tcW w:w="6062" w:type="dxa"/>
          </w:tcPr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Graphics</w:t>
            </w:r>
          </w:p>
        </w:tc>
        <w:tc>
          <w:tcPr>
            <w:tcW w:w="6062" w:type="dxa"/>
          </w:tcPr>
          <w:p w:rsidR="008735C6" w:rsidRDefault="00E2452F" w:rsidP="00C93652">
            <w:hyperlink r:id="rId12" w:history="1">
              <w:r w:rsidR="008735C6">
                <w:rPr>
                  <w:rStyle w:val="Hyperlink"/>
                </w:rPr>
                <w:t>The world of design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  <w:p w:rsidR="008735C6" w:rsidRDefault="00E2452F" w:rsidP="00C93652">
            <w:hyperlink r:id="rId13" w:history="1">
              <w:r w:rsidR="008735C6">
                <w:rPr>
                  <w:rStyle w:val="Hyperlink"/>
                </w:rPr>
                <w:t>Technical drawings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Textiles</w:t>
            </w:r>
          </w:p>
        </w:tc>
        <w:tc>
          <w:tcPr>
            <w:tcW w:w="6062" w:type="dxa"/>
          </w:tcPr>
          <w:p w:rsidR="008735C6" w:rsidRDefault="00E2452F" w:rsidP="00C93652">
            <w:hyperlink r:id="rId14" w:history="1">
              <w:r w:rsidR="008735C6">
                <w:rPr>
                  <w:rStyle w:val="Hyperlink"/>
                </w:rPr>
                <w:t>Fibres to fabric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  <w:p w:rsidR="008735C6" w:rsidRDefault="00E2452F" w:rsidP="00C93652">
            <w:hyperlink r:id="rId15" w:history="1">
              <w:r w:rsidR="00CA216C">
                <w:rPr>
                  <w:rStyle w:val="Hyperlink"/>
                </w:rPr>
                <w:t>True cost of fashion - what fabrics do we have in the home?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 xml:space="preserve">Food </w:t>
            </w:r>
          </w:p>
        </w:tc>
        <w:tc>
          <w:tcPr>
            <w:tcW w:w="6062" w:type="dxa"/>
          </w:tcPr>
          <w:p w:rsidR="008735C6" w:rsidRDefault="00E2452F" w:rsidP="00C93652">
            <w:hyperlink r:id="rId16" w:history="1">
              <w:r w:rsidR="00CA216C">
                <w:rPr>
                  <w:rStyle w:val="Hyperlink"/>
                </w:rPr>
                <w:t>Cooking techniques and preparing food safely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  <w:p w:rsidR="00CA216C" w:rsidRDefault="00CA216C" w:rsidP="00C93652"/>
          <w:p w:rsidR="00CA216C" w:rsidRDefault="00E2452F" w:rsidP="00C93652">
            <w:hyperlink r:id="rId17" w:history="1">
              <w:r w:rsidR="00CA216C">
                <w:rPr>
                  <w:rStyle w:val="Hyperlink"/>
                </w:rPr>
                <w:t>How can we ensure that a meal has the correct balance of nutritional value for the body?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Product Design</w:t>
            </w:r>
          </w:p>
        </w:tc>
        <w:tc>
          <w:tcPr>
            <w:tcW w:w="6062" w:type="dxa"/>
          </w:tcPr>
          <w:p w:rsidR="008735C6" w:rsidRDefault="00E2452F" w:rsidP="00C93652">
            <w:hyperlink r:id="rId18" w:history="1">
              <w:r w:rsidR="003456E8">
                <w:rPr>
                  <w:rStyle w:val="Hyperlink"/>
                </w:rPr>
                <w:t>What do 'ergonomics' and 'anthropometrics' mean? (</w:t>
              </w:r>
              <w:proofErr w:type="spellStart"/>
              <w:r w:rsidR="003456E8">
                <w:rPr>
                  <w:rStyle w:val="Hyperlink"/>
                </w:rPr>
                <w:t>thenational.academy</w:t>
              </w:r>
              <w:proofErr w:type="spellEnd"/>
              <w:r w:rsidR="003456E8">
                <w:rPr>
                  <w:rStyle w:val="Hyperlink"/>
                </w:rPr>
                <w:t>)</w:t>
              </w:r>
            </w:hyperlink>
          </w:p>
          <w:p w:rsidR="003456E8" w:rsidRDefault="003456E8" w:rsidP="00C93652"/>
          <w:p w:rsidR="003456E8" w:rsidRDefault="00E2452F" w:rsidP="00C93652">
            <w:hyperlink r:id="rId19" w:history="1">
              <w:r w:rsidR="003456E8">
                <w:rPr>
                  <w:rStyle w:val="Hyperlink"/>
                </w:rPr>
                <w:t>How can a specification help a designer focus on the function and form of a product? (</w:t>
              </w:r>
              <w:proofErr w:type="spellStart"/>
              <w:r w:rsidR="003456E8">
                <w:rPr>
                  <w:rStyle w:val="Hyperlink"/>
                </w:rPr>
                <w:t>thenational.academy</w:t>
              </w:r>
              <w:proofErr w:type="spellEnd"/>
              <w:r w:rsidR="003456E8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Systems and Control</w:t>
            </w:r>
          </w:p>
        </w:tc>
        <w:tc>
          <w:tcPr>
            <w:tcW w:w="6062" w:type="dxa"/>
          </w:tcPr>
          <w:p w:rsidR="008735C6" w:rsidRDefault="00E2452F" w:rsidP="00C93652">
            <w:hyperlink r:id="rId20" w:history="1">
              <w:r w:rsidR="003456E8">
                <w:rPr>
                  <w:rStyle w:val="Hyperlink"/>
                </w:rPr>
                <w:t>How can materials be tested to check they are fit for purpose and then applied to a design? (</w:t>
              </w:r>
              <w:proofErr w:type="spellStart"/>
              <w:r w:rsidR="003456E8">
                <w:rPr>
                  <w:rStyle w:val="Hyperlink"/>
                </w:rPr>
                <w:t>thenational.academy</w:t>
              </w:r>
              <w:proofErr w:type="spellEnd"/>
              <w:r w:rsidR="003456E8">
                <w:rPr>
                  <w:rStyle w:val="Hyperlink"/>
                </w:rPr>
                <w:t>)</w:t>
              </w:r>
            </w:hyperlink>
          </w:p>
          <w:p w:rsidR="003456E8" w:rsidRDefault="003456E8" w:rsidP="00C93652"/>
          <w:p w:rsidR="003456E8" w:rsidRDefault="00E2452F" w:rsidP="00C93652">
            <w:hyperlink r:id="rId21" w:history="1">
              <w:r w:rsidR="003456E8">
                <w:rPr>
                  <w:rStyle w:val="Hyperlink"/>
                </w:rPr>
                <w:t>How can a designer prioritise design decisions that need to be made? (</w:t>
              </w:r>
              <w:proofErr w:type="spellStart"/>
              <w:r w:rsidR="003456E8">
                <w:rPr>
                  <w:rStyle w:val="Hyperlink"/>
                </w:rPr>
                <w:t>thenational.academy</w:t>
              </w:r>
              <w:proofErr w:type="spellEnd"/>
              <w:r w:rsidR="003456E8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/>
        </w:tc>
        <w:tc>
          <w:tcPr>
            <w:tcW w:w="6062" w:type="dxa"/>
          </w:tcPr>
          <w:p w:rsidR="008735C6" w:rsidRDefault="008735C6" w:rsidP="00C93652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Year 9</w:t>
            </w:r>
          </w:p>
        </w:tc>
        <w:tc>
          <w:tcPr>
            <w:tcW w:w="6062" w:type="dxa"/>
          </w:tcPr>
          <w:p w:rsidR="008735C6" w:rsidRDefault="008735C6" w:rsidP="00C93652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Graphics</w:t>
            </w:r>
          </w:p>
        </w:tc>
        <w:tc>
          <w:tcPr>
            <w:tcW w:w="6062" w:type="dxa"/>
          </w:tcPr>
          <w:p w:rsidR="00C309ED" w:rsidRDefault="00161E04" w:rsidP="00C93652">
            <w:hyperlink r:id="rId22" w:history="1">
              <w:r>
                <w:rPr>
                  <w:rStyle w:val="Hyperlink"/>
                </w:rPr>
                <w:t>Lesson: Technical drawings | Teacher Hub | Oak National Academy (</w:t>
              </w:r>
              <w:proofErr w:type="spellStart"/>
              <w:proofErr w:type="gramStart"/>
              <w:r>
                <w:rPr>
                  <w:rStyle w:val="Hyperlink"/>
                </w:rPr>
                <w:t>thenational.academy</w:t>
              </w:r>
              <w:proofErr w:type="spellEnd"/>
              <w:proofErr w:type="gramEnd"/>
              <w:r>
                <w:rPr>
                  <w:rStyle w:val="Hyperlink"/>
                </w:rPr>
                <w:t>)</w:t>
              </w:r>
            </w:hyperlink>
          </w:p>
          <w:p w:rsidR="00161E04" w:rsidRDefault="00161E04" w:rsidP="00C93652"/>
          <w:p w:rsidR="00C309ED" w:rsidRDefault="00387ECE" w:rsidP="00C93652">
            <w:hyperlink r:id="rId23" w:history="1">
              <w:r>
                <w:rPr>
                  <w:rStyle w:val="Hyperlink"/>
                </w:rPr>
                <w:t>Unit: Pop art: modern popular culture | Teacher Hub | Oak National Academy (</w:t>
              </w:r>
              <w:proofErr w:type="spellStart"/>
              <w:proofErr w:type="gramStart"/>
              <w:r>
                <w:rPr>
                  <w:rStyle w:val="Hyperlink"/>
                </w:rPr>
                <w:t>thenational.academy</w:t>
              </w:r>
              <w:proofErr w:type="spellEnd"/>
              <w:proofErr w:type="gramEnd"/>
              <w:r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lastRenderedPageBreak/>
              <w:t>Textiles</w:t>
            </w:r>
          </w:p>
        </w:tc>
        <w:tc>
          <w:tcPr>
            <w:tcW w:w="6062" w:type="dxa"/>
          </w:tcPr>
          <w:p w:rsidR="008735C6" w:rsidRDefault="00E2452F" w:rsidP="00C93652">
            <w:hyperlink r:id="rId24" w:history="1">
              <w:r w:rsidR="00CA216C">
                <w:rPr>
                  <w:rStyle w:val="Hyperlink"/>
                </w:rPr>
                <w:t>Designing products for different lifestyles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  <w:p w:rsidR="00CA216C" w:rsidRDefault="00CA216C" w:rsidP="00C93652"/>
          <w:p w:rsidR="00CA216C" w:rsidRDefault="00E2452F" w:rsidP="00C93652">
            <w:hyperlink r:id="rId25" w:history="1">
              <w:r w:rsidR="00CA216C">
                <w:rPr>
                  <w:rStyle w:val="Hyperlink"/>
                </w:rPr>
                <w:t>What is in your wardrobe?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 xml:space="preserve">Food </w:t>
            </w:r>
          </w:p>
        </w:tc>
        <w:tc>
          <w:tcPr>
            <w:tcW w:w="6062" w:type="dxa"/>
          </w:tcPr>
          <w:p w:rsidR="008735C6" w:rsidRDefault="00E2452F" w:rsidP="00C93652">
            <w:hyperlink r:id="rId26" w:history="1">
              <w:r w:rsidR="00CA216C">
                <w:rPr>
                  <w:rStyle w:val="Hyperlink"/>
                </w:rPr>
                <w:t>Dietary variety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  <w:p w:rsidR="00CA216C" w:rsidRDefault="00CA216C" w:rsidP="00C93652"/>
          <w:p w:rsidR="00CA216C" w:rsidRDefault="00E2452F" w:rsidP="00C93652">
            <w:hyperlink r:id="rId27" w:history="1">
              <w:r w:rsidR="00CA216C">
                <w:rPr>
                  <w:rStyle w:val="Hyperlink"/>
                </w:rPr>
                <w:t>New technologies in food production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  <w:p w:rsidR="00CA216C" w:rsidRDefault="00CA216C" w:rsidP="00C93652"/>
          <w:p w:rsidR="00CA216C" w:rsidRDefault="00E2452F" w:rsidP="00C93652">
            <w:hyperlink r:id="rId28" w:history="1">
              <w:r w:rsidR="00CA216C">
                <w:rPr>
                  <w:rStyle w:val="Hyperlink"/>
                </w:rPr>
                <w:t>Food processing and organic farming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Product Design</w:t>
            </w:r>
          </w:p>
        </w:tc>
        <w:tc>
          <w:tcPr>
            <w:tcW w:w="6062" w:type="dxa"/>
          </w:tcPr>
          <w:p w:rsidR="008735C6" w:rsidRDefault="00E2452F" w:rsidP="00C93652">
            <w:hyperlink r:id="rId29" w:history="1">
              <w:r w:rsidR="008735C6">
                <w:rPr>
                  <w:rStyle w:val="Hyperlink"/>
                </w:rPr>
                <w:t>How can designers use 'biomimicry' and 'biomorphic' for inspiration?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  <w:p w:rsidR="008735C6" w:rsidRDefault="00E2452F" w:rsidP="00C93652">
            <w:hyperlink r:id="rId30" w:history="1">
              <w:r w:rsidR="008735C6">
                <w:rPr>
                  <w:rStyle w:val="Hyperlink"/>
                </w:rPr>
                <w:t>Using nature to solve design problems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  <w:p w:rsidR="008735C6" w:rsidRDefault="00E2452F" w:rsidP="00C93652">
            <w:hyperlink r:id="rId31" w:history="1">
              <w:r w:rsidR="008735C6">
                <w:rPr>
                  <w:rStyle w:val="Hyperlink"/>
                </w:rPr>
                <w:t>How can nature be used to inspire function and form?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3D Design</w:t>
            </w:r>
          </w:p>
        </w:tc>
        <w:tc>
          <w:tcPr>
            <w:tcW w:w="6062" w:type="dxa"/>
          </w:tcPr>
          <w:p w:rsidR="008735C6" w:rsidRDefault="00E2452F" w:rsidP="00C93652">
            <w:hyperlink r:id="rId32" w:history="1">
              <w:r w:rsidR="008735C6">
                <w:rPr>
                  <w:rStyle w:val="Hyperlink"/>
                </w:rPr>
                <w:t>How has technology changed to meet the demands of the consumer?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  <w:p w:rsidR="008735C6" w:rsidRDefault="00E2452F" w:rsidP="00C93652">
            <w:hyperlink r:id="rId33" w:history="1">
              <w:r w:rsidR="008735C6">
                <w:rPr>
                  <w:rStyle w:val="Hyperlink"/>
                </w:rPr>
                <w:t>What new technologies are being developed that are changing the way we live and work?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/>
        </w:tc>
        <w:tc>
          <w:tcPr>
            <w:tcW w:w="6062" w:type="dxa"/>
          </w:tcPr>
          <w:p w:rsidR="008735C6" w:rsidRDefault="008735C6" w:rsidP="00C93652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Year 10 Food Preparation and Nutrition</w:t>
            </w:r>
          </w:p>
        </w:tc>
        <w:tc>
          <w:tcPr>
            <w:tcW w:w="6062" w:type="dxa"/>
          </w:tcPr>
          <w:p w:rsidR="008735C6" w:rsidRDefault="00C83353" w:rsidP="00C93652">
            <w:r>
              <w:t xml:space="preserve">Work </w:t>
            </w:r>
            <w:r w:rsidR="00A52DC2">
              <w:t xml:space="preserve">continue to be </w:t>
            </w:r>
            <w:r>
              <w:t>set using Show My Homework</w:t>
            </w:r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Year 10 3D Design</w:t>
            </w:r>
          </w:p>
        </w:tc>
        <w:tc>
          <w:tcPr>
            <w:tcW w:w="6062" w:type="dxa"/>
          </w:tcPr>
          <w:p w:rsidR="00C83353" w:rsidRDefault="00C3190F" w:rsidP="00C93652">
            <w:hyperlink r:id="rId34" w:history="1">
              <w:r>
                <w:rPr>
                  <w:rStyle w:val="Hyperlink"/>
                </w:rPr>
                <w:t>Unit: Core de</w:t>
              </w:r>
              <w:r>
                <w:rPr>
                  <w:rStyle w:val="Hyperlink"/>
                </w:rPr>
                <w:t>s</w:t>
              </w:r>
              <w:r>
                <w:rPr>
                  <w:rStyle w:val="Hyperlink"/>
                </w:rPr>
                <w:t>ign skills | Teacher Hub | Oak National Academy (</w:t>
              </w:r>
              <w:proofErr w:type="spellStart"/>
              <w:proofErr w:type="gramStart"/>
              <w:r>
                <w:rPr>
                  <w:rStyle w:val="Hyperlink"/>
                </w:rPr>
                <w:t>thenational.academy</w:t>
              </w:r>
              <w:proofErr w:type="spellEnd"/>
              <w:proofErr w:type="gramEnd"/>
              <w:r>
                <w:rPr>
                  <w:rStyle w:val="Hyperlink"/>
                </w:rPr>
                <w:t>)</w:t>
              </w:r>
            </w:hyperlink>
          </w:p>
          <w:p w:rsidR="00C3190F" w:rsidRDefault="00C3190F" w:rsidP="00C93652"/>
          <w:p w:rsidR="00C83353" w:rsidRDefault="00C83353" w:rsidP="00C93652"/>
        </w:tc>
      </w:tr>
      <w:tr w:rsidR="00C3190F" w:rsidTr="008735C6">
        <w:tc>
          <w:tcPr>
            <w:tcW w:w="3005" w:type="dxa"/>
          </w:tcPr>
          <w:p w:rsidR="00C3190F" w:rsidRDefault="00C3190F" w:rsidP="00C3190F">
            <w:r>
              <w:t>Year 10 Textiles</w:t>
            </w:r>
          </w:p>
        </w:tc>
        <w:tc>
          <w:tcPr>
            <w:tcW w:w="6062" w:type="dxa"/>
          </w:tcPr>
          <w:p w:rsidR="00C3190F" w:rsidRDefault="00C3190F" w:rsidP="00C3190F">
            <w:hyperlink r:id="rId35" w:history="1">
              <w:r>
                <w:rPr>
                  <w:rStyle w:val="Hyperlink"/>
                </w:rPr>
                <w:t>Unit: Core design skills | Teacher Hub | Oak National Academy (</w:t>
              </w:r>
              <w:proofErr w:type="spellStart"/>
              <w:proofErr w:type="gramStart"/>
              <w:r>
                <w:rPr>
                  <w:rStyle w:val="Hyperlink"/>
                </w:rPr>
                <w:t>thenational.academy</w:t>
              </w:r>
              <w:proofErr w:type="spellEnd"/>
              <w:proofErr w:type="gramEnd"/>
              <w:r>
                <w:rPr>
                  <w:rStyle w:val="Hyperlink"/>
                </w:rPr>
                <w:t>)</w:t>
              </w:r>
            </w:hyperlink>
          </w:p>
          <w:p w:rsidR="00C3190F" w:rsidRDefault="00C3190F" w:rsidP="00C3190F"/>
          <w:p w:rsidR="00C3190F" w:rsidRDefault="00C3190F" w:rsidP="00C3190F"/>
        </w:tc>
      </w:tr>
      <w:tr w:rsidR="00C3190F" w:rsidTr="008735C6">
        <w:tc>
          <w:tcPr>
            <w:tcW w:w="3005" w:type="dxa"/>
          </w:tcPr>
          <w:p w:rsidR="00C3190F" w:rsidRDefault="00C3190F" w:rsidP="00C3190F"/>
        </w:tc>
        <w:tc>
          <w:tcPr>
            <w:tcW w:w="6062" w:type="dxa"/>
          </w:tcPr>
          <w:p w:rsidR="00C3190F" w:rsidRDefault="00C3190F" w:rsidP="00C3190F"/>
        </w:tc>
      </w:tr>
      <w:tr w:rsidR="00C3190F" w:rsidTr="008735C6">
        <w:tc>
          <w:tcPr>
            <w:tcW w:w="3005" w:type="dxa"/>
          </w:tcPr>
          <w:p w:rsidR="00C3190F" w:rsidRDefault="00C3190F" w:rsidP="00C3190F">
            <w:r>
              <w:t>Year 11 Food Preparation and Nutrition</w:t>
            </w:r>
          </w:p>
        </w:tc>
        <w:tc>
          <w:tcPr>
            <w:tcW w:w="6062" w:type="dxa"/>
          </w:tcPr>
          <w:p w:rsidR="00C3190F" w:rsidRDefault="00C3190F" w:rsidP="00C3190F">
            <w:r>
              <w:t>Work continue to be set using Show My Homework</w:t>
            </w:r>
          </w:p>
        </w:tc>
      </w:tr>
      <w:tr w:rsidR="00C3190F" w:rsidTr="008735C6">
        <w:tc>
          <w:tcPr>
            <w:tcW w:w="3005" w:type="dxa"/>
          </w:tcPr>
          <w:p w:rsidR="00C3190F" w:rsidRDefault="00C3190F" w:rsidP="00C3190F">
            <w:r>
              <w:t>Year 11 3D Design</w:t>
            </w:r>
          </w:p>
        </w:tc>
        <w:tc>
          <w:tcPr>
            <w:tcW w:w="6062" w:type="dxa"/>
          </w:tcPr>
          <w:p w:rsidR="00E2452F" w:rsidRDefault="00E2452F" w:rsidP="00E2452F">
            <w:hyperlink r:id="rId36" w:history="1">
              <w:r>
                <w:rPr>
                  <w:rStyle w:val="Hyperlink"/>
                </w:rPr>
                <w:t>Unit: Core design skills | Teacher Hub | Oak National Academy (</w:t>
              </w:r>
              <w:proofErr w:type="spellStart"/>
              <w:proofErr w:type="gramStart"/>
              <w:r>
                <w:rPr>
                  <w:rStyle w:val="Hyperlink"/>
                </w:rPr>
                <w:t>thenational.academy</w:t>
              </w:r>
              <w:proofErr w:type="spellEnd"/>
              <w:proofErr w:type="gramEnd"/>
              <w:r>
                <w:rPr>
                  <w:rStyle w:val="Hyperlink"/>
                </w:rPr>
                <w:t>)</w:t>
              </w:r>
            </w:hyperlink>
          </w:p>
          <w:p w:rsidR="00C3190F" w:rsidRDefault="00C3190F" w:rsidP="00C3190F"/>
        </w:tc>
      </w:tr>
      <w:tr w:rsidR="00C3190F" w:rsidTr="008735C6">
        <w:tc>
          <w:tcPr>
            <w:tcW w:w="3005" w:type="dxa"/>
          </w:tcPr>
          <w:p w:rsidR="00C3190F" w:rsidRDefault="00C3190F" w:rsidP="00C3190F">
            <w:r>
              <w:t>Year 11 Textiles</w:t>
            </w:r>
          </w:p>
        </w:tc>
        <w:tc>
          <w:tcPr>
            <w:tcW w:w="6062" w:type="dxa"/>
          </w:tcPr>
          <w:p w:rsidR="00E2452F" w:rsidRDefault="00E2452F" w:rsidP="00E2452F">
            <w:hyperlink r:id="rId37" w:history="1">
              <w:r>
                <w:rPr>
                  <w:rStyle w:val="Hyperlink"/>
                </w:rPr>
                <w:t>Unit: Core design skills | Teacher Hub | Oak National Academy (</w:t>
              </w:r>
              <w:proofErr w:type="spellStart"/>
              <w:proofErr w:type="gramStart"/>
              <w:r>
                <w:rPr>
                  <w:rStyle w:val="Hyperlink"/>
                </w:rPr>
                <w:t>thenational.academy</w:t>
              </w:r>
              <w:proofErr w:type="spellEnd"/>
              <w:proofErr w:type="gramEnd"/>
              <w:r>
                <w:rPr>
                  <w:rStyle w:val="Hyperlink"/>
                </w:rPr>
                <w:t>)</w:t>
              </w:r>
            </w:hyperlink>
          </w:p>
          <w:p w:rsidR="00C3190F" w:rsidRDefault="00C3190F" w:rsidP="00C3190F"/>
        </w:tc>
      </w:tr>
      <w:tr w:rsidR="00C3190F" w:rsidTr="008735C6">
        <w:tc>
          <w:tcPr>
            <w:tcW w:w="3005" w:type="dxa"/>
          </w:tcPr>
          <w:p w:rsidR="00C3190F" w:rsidRDefault="00C3190F" w:rsidP="00C3190F">
            <w:r>
              <w:t>Year 11 Tech Award</w:t>
            </w:r>
          </w:p>
        </w:tc>
        <w:tc>
          <w:tcPr>
            <w:tcW w:w="6062" w:type="dxa"/>
          </w:tcPr>
          <w:p w:rsidR="00E2452F" w:rsidRDefault="00E2452F" w:rsidP="00E2452F">
            <w:hyperlink r:id="rId38" w:history="1">
              <w:r>
                <w:rPr>
                  <w:rStyle w:val="Hyperlink"/>
                </w:rPr>
                <w:t>Unit: Core design skills | Teacher Hub | Oak National Academy (</w:t>
              </w:r>
              <w:proofErr w:type="spellStart"/>
              <w:proofErr w:type="gramStart"/>
              <w:r>
                <w:rPr>
                  <w:rStyle w:val="Hyperlink"/>
                </w:rPr>
                <w:t>thenational.academy</w:t>
              </w:r>
              <w:proofErr w:type="spellEnd"/>
              <w:proofErr w:type="gramEnd"/>
              <w:r>
                <w:rPr>
                  <w:rStyle w:val="Hyperlink"/>
                </w:rPr>
                <w:t>)</w:t>
              </w:r>
            </w:hyperlink>
          </w:p>
          <w:p w:rsidR="00C3190F" w:rsidRDefault="00C3190F" w:rsidP="00C3190F">
            <w:bookmarkStart w:id="0" w:name="_GoBack"/>
            <w:bookmarkEnd w:id="0"/>
          </w:p>
        </w:tc>
      </w:tr>
    </w:tbl>
    <w:p w:rsidR="00397B6C" w:rsidRDefault="00E2452F"/>
    <w:sectPr w:rsidR="00397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4D"/>
    <w:rsid w:val="00045F18"/>
    <w:rsid w:val="00161E04"/>
    <w:rsid w:val="003456E8"/>
    <w:rsid w:val="00387ECE"/>
    <w:rsid w:val="00466B72"/>
    <w:rsid w:val="00554ED2"/>
    <w:rsid w:val="007E6E4D"/>
    <w:rsid w:val="008735C6"/>
    <w:rsid w:val="009B4E80"/>
    <w:rsid w:val="00A52DC2"/>
    <w:rsid w:val="00C309ED"/>
    <w:rsid w:val="00C3190F"/>
    <w:rsid w:val="00C83353"/>
    <w:rsid w:val="00C93652"/>
    <w:rsid w:val="00CA216C"/>
    <w:rsid w:val="00CB4CB6"/>
    <w:rsid w:val="00E2452F"/>
    <w:rsid w:val="00E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10CE"/>
  <w15:chartTrackingRefBased/>
  <w15:docId w15:val="{7C808E7B-4795-4A4A-A4EA-FCEBC06E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B4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lessons/technical-drawings-cgtk6c" TargetMode="External"/><Relationship Id="rId18" Type="http://schemas.openxmlformats.org/officeDocument/2006/relationships/hyperlink" Target="https://classroom.thenational.academy/lessons/what-do-ergonomics-and-anthropometrics-mean-c4vpct" TargetMode="External"/><Relationship Id="rId26" Type="http://schemas.openxmlformats.org/officeDocument/2006/relationships/hyperlink" Target="https://classroom.thenational.academy/lessons/dietary-variety-70w3ed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lassroom.thenational.academy/lessons/how-can-a-designer-prioritise-design-decisions-that-need-to-be-made-chk34r" TargetMode="External"/><Relationship Id="rId34" Type="http://schemas.openxmlformats.org/officeDocument/2006/relationships/hyperlink" Target="https://teachers.thenational.academy/units/core-design-skills-a819" TargetMode="External"/><Relationship Id="rId7" Type="http://schemas.openxmlformats.org/officeDocument/2006/relationships/hyperlink" Target="https://classroom.thenational.academy/lessons/modification-of-materials-60ukjr" TargetMode="External"/><Relationship Id="rId12" Type="http://schemas.openxmlformats.org/officeDocument/2006/relationships/hyperlink" Target="https://classroom.thenational.academy/lessons/the-world-of-design-60r34t" TargetMode="External"/><Relationship Id="rId17" Type="http://schemas.openxmlformats.org/officeDocument/2006/relationships/hyperlink" Target="https://classroom.thenational.academy/lessons/how-can-we-ensure-that-a-meal-has-the-correct-balance-of-nutritional-value-for-the-body-ctjpae" TargetMode="External"/><Relationship Id="rId25" Type="http://schemas.openxmlformats.org/officeDocument/2006/relationships/hyperlink" Target="https://classroom.thenational.academy/lessons/what-is-in-your-wardrobe-74wp4t" TargetMode="External"/><Relationship Id="rId33" Type="http://schemas.openxmlformats.org/officeDocument/2006/relationships/hyperlink" Target="https://classroom.thenational.academy/lessons/what-new-technologies-are-being-developed-that-are-changing-the-way-we-live-and-work-70tkjc" TargetMode="External"/><Relationship Id="rId38" Type="http://schemas.openxmlformats.org/officeDocument/2006/relationships/hyperlink" Target="https://teachers.thenational.academy/units/core-design-skills-a8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cooking-techniques-and-preparing-food-safely-68r3ct" TargetMode="External"/><Relationship Id="rId20" Type="http://schemas.openxmlformats.org/officeDocument/2006/relationships/hyperlink" Target="https://classroom.thenational.academy/lessons/how-can-materials-be-tested-to-check-they-are-fit-for-purpose-and-then-applied-to-a-design-cdhk0c" TargetMode="External"/><Relationship Id="rId29" Type="http://schemas.openxmlformats.org/officeDocument/2006/relationships/hyperlink" Target="https://classroom.thenational.academy/lessons/how-can-designers-use-biomimicry-and-biomorphic-for-inspiration-chj62d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he-impact-of-fashion-65h6cd" TargetMode="External"/><Relationship Id="rId11" Type="http://schemas.openxmlformats.org/officeDocument/2006/relationships/hyperlink" Target="https://classroom.thenational.academy/lessons/modelling-skills-used-in-idea-generation-6rwpct" TargetMode="External"/><Relationship Id="rId24" Type="http://schemas.openxmlformats.org/officeDocument/2006/relationships/hyperlink" Target="https://classroom.thenational.academy/lessons/designing-products-for-different-lifestyles-60wpcd" TargetMode="External"/><Relationship Id="rId32" Type="http://schemas.openxmlformats.org/officeDocument/2006/relationships/hyperlink" Target="https://classroom.thenational.academy/lessons/how-has-technology-changed-to-meet-the-demands-of-the-consumer-6ru32d" TargetMode="External"/><Relationship Id="rId37" Type="http://schemas.openxmlformats.org/officeDocument/2006/relationships/hyperlink" Target="https://teachers.thenational.academy/units/core-design-skills-a81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lassroom.thenational.academy/lessons/designing-for-others-6mtk2t" TargetMode="External"/><Relationship Id="rId15" Type="http://schemas.openxmlformats.org/officeDocument/2006/relationships/hyperlink" Target="https://classroom.thenational.academy/lessons/true-cost-of-fashion-what-fabrics-do-we-have-in-the-home-c8u32r" TargetMode="External"/><Relationship Id="rId23" Type="http://schemas.openxmlformats.org/officeDocument/2006/relationships/hyperlink" Target="https://teachers.thenational.academy/units/pop-art-modern-popular-culture-4928" TargetMode="External"/><Relationship Id="rId28" Type="http://schemas.openxmlformats.org/officeDocument/2006/relationships/hyperlink" Target="https://classroom.thenational.academy/lessons/food-processing-and-organic-farming-6ruk4c" TargetMode="External"/><Relationship Id="rId36" Type="http://schemas.openxmlformats.org/officeDocument/2006/relationships/hyperlink" Target="https://teachers.thenational.academy/units/core-design-skills-a819" TargetMode="External"/><Relationship Id="rId10" Type="http://schemas.openxmlformats.org/officeDocument/2006/relationships/hyperlink" Target="https://classroom.thenational.academy/lessons/sketching-and-modelling-out-your-design-ideas-6crkad" TargetMode="External"/><Relationship Id="rId19" Type="http://schemas.openxmlformats.org/officeDocument/2006/relationships/hyperlink" Target="https://classroom.thenational.academy/lessons/how-can-a-specification-help-a-designer-focus-on-the-function-and-form-of-a-product-61jked" TargetMode="External"/><Relationship Id="rId31" Type="http://schemas.openxmlformats.org/officeDocument/2006/relationships/hyperlink" Target="https://classroom.thenational.academy/lessons/how-can-nature-be-used-to-inspire-function-and-form-c9jk8r" TargetMode="External"/><Relationship Id="rId4" Type="http://schemas.openxmlformats.org/officeDocument/2006/relationships/hyperlink" Target="https://classroom.thenational.academy/lessons/graphic-communication-cdhkat" TargetMode="External"/><Relationship Id="rId9" Type="http://schemas.openxmlformats.org/officeDocument/2006/relationships/hyperlink" Target="https://classroom.thenational.academy/lessons/health-and-safety-preparation-and-hygiene-cmw3er" TargetMode="External"/><Relationship Id="rId14" Type="http://schemas.openxmlformats.org/officeDocument/2006/relationships/hyperlink" Target="https://classroom.thenational.academy/lessons/fibres-to-fabric-6djk6c" TargetMode="External"/><Relationship Id="rId22" Type="http://schemas.openxmlformats.org/officeDocument/2006/relationships/hyperlink" Target="https://teachers.thenational.academy/lessons/technical-drawings-cgtk6c" TargetMode="External"/><Relationship Id="rId27" Type="http://schemas.openxmlformats.org/officeDocument/2006/relationships/hyperlink" Target="https://classroom.thenational.academy/lessons/new-technologies-in-food-production-6wrk2d" TargetMode="External"/><Relationship Id="rId30" Type="http://schemas.openxmlformats.org/officeDocument/2006/relationships/hyperlink" Target="https://classroom.thenational.academy/lessons/using-nature-to-solve-design-problems-cdk3et" TargetMode="External"/><Relationship Id="rId35" Type="http://schemas.openxmlformats.org/officeDocument/2006/relationships/hyperlink" Target="https://teachers.thenational.academy/units/core-design-skills-a819" TargetMode="External"/><Relationship Id="rId8" Type="http://schemas.openxmlformats.org/officeDocument/2006/relationships/hyperlink" Target="https://classroom.thenational.academy/lessons/an-introduction-to-what-influences-our-food-choices-crtk8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Jelf</dc:creator>
  <cp:keywords/>
  <dc:description/>
  <cp:lastModifiedBy>Adrian Jelf</cp:lastModifiedBy>
  <cp:revision>5</cp:revision>
  <dcterms:created xsi:type="dcterms:W3CDTF">2023-01-19T10:46:00Z</dcterms:created>
  <dcterms:modified xsi:type="dcterms:W3CDTF">2023-01-19T10:52:00Z</dcterms:modified>
</cp:coreProperties>
</file>