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after="120" w:before="400" w:line="276" w:lineRule="auto"/>
        <w:rPr/>
      </w:pPr>
      <w:r w:rsidDel="00000000" w:rsidR="00000000" w:rsidRPr="00000000">
        <w:rPr>
          <w:b w:val="1"/>
          <w:color w:val="5b5ba5"/>
          <w:sz w:val="48"/>
          <w:szCs w:val="48"/>
          <w:rtl w:val="0"/>
        </w:rPr>
        <w:t xml:space="preserve">The weather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20" w:before="36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after="120" w:before="240" w:line="268.8" w:lineRule="auto"/>
        <w:rPr/>
      </w:pPr>
      <w:r w:rsidDel="00000000" w:rsidR="00000000" w:rsidRPr="00000000">
        <w:rPr>
          <w:rtl w:val="0"/>
        </w:rPr>
        <w:t xml:space="preserve">The program below asks the user for a location and the weather in that location. </w:t>
      </w:r>
    </w:p>
    <w:p w:rsidR="00000000" w:rsidDel="00000000" w:rsidP="00000000" w:rsidRDefault="00000000" w:rsidRPr="00000000" w14:paraId="00000004">
      <w:pPr>
        <w:widowControl w:val="0"/>
        <w:spacing w:after="120" w:line="268.8" w:lineRule="auto"/>
        <w:rPr/>
      </w:pPr>
      <w:r w:rsidDel="00000000" w:rsidR="00000000" w:rsidRPr="00000000">
        <w:rPr>
          <w:rtl w:val="0"/>
        </w:rPr>
        <w:t xml:space="preserve">How would you </w:t>
      </w:r>
      <w:r w:rsidDel="00000000" w:rsidR="00000000" w:rsidRPr="00000000">
        <w:rPr>
          <w:b w:val="1"/>
          <w:rtl w:val="0"/>
        </w:rPr>
        <w:t xml:space="preserve">extend</w:t>
      </w:r>
      <w:r w:rsidDel="00000000" w:rsidR="00000000" w:rsidRPr="00000000">
        <w:rPr>
          <w:rtl w:val="0"/>
        </w:rPr>
        <w:t xml:space="preserve"> this program to display advice to the user on how to dress, in the cases when the weather is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"cloudy"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"rainy"</w:t>
      </w:r>
      <w:r w:rsidDel="00000000" w:rsidR="00000000" w:rsidRPr="00000000">
        <w:rPr>
          <w:rtl w:val="0"/>
        </w:rPr>
        <w:t xml:space="preserve">, or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"snowy"</w:t>
      </w:r>
      <w:r w:rsidDel="00000000" w:rsidR="00000000" w:rsidRPr="00000000">
        <w:rPr>
          <w:rtl w:val="0"/>
        </w:rPr>
        <w:t xml:space="preserve">, and also provide a generic message in any other case?</w:t>
      </w:r>
    </w:p>
    <w:p w:rsidR="00000000" w:rsidDel="00000000" w:rsidP="00000000" w:rsidRDefault="00000000" w:rsidRPr="00000000" w14:paraId="00000005">
      <w:pPr>
        <w:widowControl w:val="0"/>
        <w:spacing w:after="120" w:line="268.8" w:lineRule="auto"/>
        <w:rPr/>
      </w:pPr>
      <w:r w:rsidDel="00000000" w:rsidR="00000000" w:rsidRPr="00000000">
        <w:rPr>
          <w:b w:val="1"/>
          <w:color w:val="5b5ba5"/>
          <w:rtl w:val="0"/>
        </w:rPr>
        <w:t xml:space="preserve">Important:</w:t>
      </w:r>
      <w:r w:rsidDel="00000000" w:rsidR="00000000" w:rsidRPr="00000000">
        <w:rPr>
          <w:rtl w:val="0"/>
        </w:rPr>
        <w:t xml:space="preserve"> Provide only a </w:t>
      </w:r>
      <w:r w:rsidDel="00000000" w:rsidR="00000000" w:rsidRPr="00000000">
        <w:rPr>
          <w:b w:val="1"/>
          <w:rtl w:val="0"/>
        </w:rPr>
        <w:t xml:space="preserve">rough outline</w:t>
      </w:r>
      <w:r w:rsidDel="00000000" w:rsidR="00000000" w:rsidRPr="00000000">
        <w:rPr>
          <w:rtl w:val="0"/>
        </w:rPr>
        <w:t xml:space="preserve"> of the code. Do not concern yourself with syntax or details.</w:t>
      </w:r>
    </w:p>
    <w:tbl>
      <w:tblPr>
        <w:tblStyle w:val="Table1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print("Where do you live?")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location = input()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print("Weather in", location, "now?")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weather = input()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73.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0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420"/>
        <w:gridCol w:w="5480"/>
        <w:tblGridChange w:id="0">
          <w:tblGrid>
            <w:gridCol w:w="3420"/>
            <w:gridCol w:w="5480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5b5ba5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73.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prompt and waits for keyboard input.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Where do you live?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types in a reply.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Nuuk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prompt and waits for keyboard input.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Weather in Nuuk now?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types in a reply.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snowy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program displays an appropriate message, depending on the weather.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Mittens and earmuffs for you</w:t>
            </w:r>
          </w:p>
        </w:tc>
      </w:tr>
    </w:tbl>
    <w:p w:rsidR="00000000" w:rsidDel="00000000" w:rsidP="00000000" w:rsidRDefault="00000000" w:rsidRPr="00000000" w14:paraId="00000022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32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34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Roboto Mon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</w:r>
  </w:p>
  <w:p w:rsidR="00000000" w:rsidDel="00000000" w:rsidP="00000000" w:rsidRDefault="00000000" w:rsidRPr="00000000" w14:paraId="00000040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20-04-21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3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8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8 – Intro to Python programming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9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4 – More branches</w:t>
          </w:r>
        </w:p>
        <w:p w:rsidR="00000000" w:rsidDel="00000000" w:rsidP="00000000" w:rsidRDefault="00000000" w:rsidRPr="00000000" w14:paraId="0000003A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C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Worksheet</w:t>
          </w:r>
        </w:p>
        <w:p w:rsidR="00000000" w:rsidDel="00000000" w:rsidP="00000000" w:rsidRDefault="00000000" w:rsidRPr="00000000" w14:paraId="0000003D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://ncce.io/tcc" TargetMode="External"/><Relationship Id="rId7" Type="http://schemas.openxmlformats.org/officeDocument/2006/relationships/hyperlink" Target="http://ncce.io/og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RobotoMono-regular.ttf"/><Relationship Id="rId4" Type="http://schemas.openxmlformats.org/officeDocument/2006/relationships/font" Target="fonts/RobotoMono-bold.ttf"/><Relationship Id="rId5" Type="http://schemas.openxmlformats.org/officeDocument/2006/relationships/font" Target="fonts/RobotoMono-italic.ttf"/><Relationship Id="rId6" Type="http://schemas.openxmlformats.org/officeDocument/2006/relationships/font" Target="fonts/RobotoMono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