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906B6" w14:textId="5266D6CE" w:rsidR="00A119DE" w:rsidRPr="00CE5766" w:rsidRDefault="00A119DE" w:rsidP="00CE5766">
      <w:pPr>
        <w:pStyle w:val="Heading1"/>
        <w:spacing w:before="0"/>
        <w:rPr>
          <w:color w:val="3D1F66"/>
          <w:sz w:val="44"/>
          <w:szCs w:val="44"/>
        </w:rPr>
      </w:pPr>
      <w:r w:rsidRPr="00CE5766">
        <w:rPr>
          <w:color w:val="3D1F66"/>
          <w:sz w:val="44"/>
          <w:szCs w:val="44"/>
        </w:rPr>
        <w:t>Activity</w:t>
      </w:r>
      <w:r w:rsidR="00EA3A86" w:rsidRPr="00CE5766">
        <w:rPr>
          <w:color w:val="3D1F66"/>
          <w:sz w:val="44"/>
          <w:szCs w:val="44"/>
        </w:rPr>
        <w:t xml:space="preserve"> sheet 3.2: Using cloud storage</w:t>
      </w:r>
    </w:p>
    <w:p w14:paraId="0963456C" w14:textId="324BBDE6" w:rsidR="00333302" w:rsidRPr="00CE5766" w:rsidRDefault="00AE6C6A" w:rsidP="00CE5766">
      <w:pPr>
        <w:pStyle w:val="Text"/>
        <w:spacing w:before="240" w:after="0"/>
        <w:ind w:right="0"/>
        <w:rPr>
          <w:i/>
          <w:szCs w:val="20"/>
        </w:rPr>
      </w:pPr>
      <w:r w:rsidRPr="00CE5766">
        <w:rPr>
          <w:i/>
          <w:szCs w:val="20"/>
        </w:rPr>
        <w:t xml:space="preserve">Learning </w:t>
      </w:r>
      <w:r w:rsidR="00143299">
        <w:rPr>
          <w:i/>
          <w:szCs w:val="20"/>
        </w:rPr>
        <w:t>o</w:t>
      </w:r>
      <w:r w:rsidRPr="00CE5766">
        <w:rPr>
          <w:i/>
          <w:szCs w:val="20"/>
        </w:rPr>
        <w:t xml:space="preserve">utcome </w:t>
      </w:r>
      <w:r w:rsidR="00333302" w:rsidRPr="00CE5766">
        <w:rPr>
          <w:i/>
          <w:szCs w:val="20"/>
        </w:rPr>
        <w:t>A</w:t>
      </w:r>
      <w:r w:rsidRPr="00CE5766">
        <w:rPr>
          <w:i/>
          <w:szCs w:val="20"/>
        </w:rPr>
        <w:t xml:space="preserve">: </w:t>
      </w:r>
      <w:r w:rsidR="00333302" w:rsidRPr="00CE5766">
        <w:rPr>
          <w:i/>
          <w:szCs w:val="20"/>
        </w:rPr>
        <w:t>Modern technologies</w:t>
      </w:r>
    </w:p>
    <w:p w14:paraId="406B011F" w14:textId="44337831" w:rsidR="00333302" w:rsidRPr="00CE5766" w:rsidRDefault="00333302" w:rsidP="00CE5766">
      <w:pPr>
        <w:pStyle w:val="Text"/>
        <w:spacing w:before="120" w:after="0"/>
        <w:ind w:right="0"/>
        <w:rPr>
          <w:i/>
          <w:szCs w:val="20"/>
        </w:rPr>
      </w:pPr>
      <w:r w:rsidRPr="00CE5766">
        <w:rPr>
          <w:i/>
          <w:szCs w:val="20"/>
        </w:rPr>
        <w:t>A1</w:t>
      </w:r>
      <w:r w:rsidR="00AE6C6A" w:rsidRPr="00CE5766">
        <w:rPr>
          <w:i/>
          <w:szCs w:val="20"/>
        </w:rPr>
        <w:t>:</w:t>
      </w:r>
      <w:r w:rsidRPr="00CE5766">
        <w:rPr>
          <w:i/>
          <w:szCs w:val="20"/>
        </w:rPr>
        <w:t xml:space="preserve"> Modern technologies </w:t>
      </w:r>
    </w:p>
    <w:p w14:paraId="71C00BF3" w14:textId="77777777" w:rsidR="008D36DA" w:rsidRPr="00CE5766" w:rsidRDefault="008D36DA" w:rsidP="00CE5766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CE5766">
        <w:rPr>
          <w:rFonts w:cs="Arial"/>
          <w:color w:val="3D1F66"/>
          <w:sz w:val="28"/>
          <w:szCs w:val="28"/>
        </w:rPr>
        <w:t>A tale of two workers</w:t>
      </w:r>
    </w:p>
    <w:p w14:paraId="5D3326ED" w14:textId="5ADB3841" w:rsidR="003536F0" w:rsidRPr="00CE5766" w:rsidRDefault="00333302" w:rsidP="00CE5766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CE5766">
        <w:rPr>
          <w:sz w:val="22"/>
          <w:szCs w:val="22"/>
        </w:rPr>
        <w:t>Raj</w:t>
      </w:r>
      <w:r w:rsidR="008D36DA" w:rsidRPr="00CE5766">
        <w:rPr>
          <w:sz w:val="22"/>
          <w:szCs w:val="22"/>
        </w:rPr>
        <w:t xml:space="preserve"> Kumar is a </w:t>
      </w:r>
      <w:r w:rsidR="001201FB" w:rsidRPr="00CE5766">
        <w:rPr>
          <w:sz w:val="22"/>
          <w:szCs w:val="22"/>
        </w:rPr>
        <w:t>t</w:t>
      </w:r>
      <w:r w:rsidR="008D36DA" w:rsidRPr="00CE5766">
        <w:rPr>
          <w:sz w:val="22"/>
          <w:szCs w:val="22"/>
        </w:rPr>
        <w:t xml:space="preserve">raffic </w:t>
      </w:r>
      <w:r w:rsidR="001201FB" w:rsidRPr="00CE5766">
        <w:rPr>
          <w:sz w:val="22"/>
          <w:szCs w:val="22"/>
        </w:rPr>
        <w:t>m</w:t>
      </w:r>
      <w:r w:rsidR="008D36DA" w:rsidRPr="00CE5766">
        <w:rPr>
          <w:sz w:val="22"/>
          <w:szCs w:val="22"/>
        </w:rPr>
        <w:t xml:space="preserve">anagement consultant for </w:t>
      </w:r>
      <w:proofErr w:type="spellStart"/>
      <w:r w:rsidR="008D36DA" w:rsidRPr="00CE5766">
        <w:rPr>
          <w:sz w:val="22"/>
          <w:szCs w:val="22"/>
        </w:rPr>
        <w:t>Sokells</w:t>
      </w:r>
      <w:proofErr w:type="spellEnd"/>
      <w:r w:rsidR="008D36DA" w:rsidRPr="00CE5766">
        <w:rPr>
          <w:sz w:val="22"/>
          <w:szCs w:val="22"/>
        </w:rPr>
        <w:t xml:space="preserve"> Traffic Services.</w:t>
      </w:r>
      <w:r w:rsidR="003536F0" w:rsidRPr="00CE5766">
        <w:rPr>
          <w:sz w:val="22"/>
          <w:szCs w:val="22"/>
        </w:rPr>
        <w:t xml:space="preserve"> (As </w:t>
      </w:r>
      <w:r w:rsidR="00593414" w:rsidRPr="00CE5766">
        <w:rPr>
          <w:sz w:val="22"/>
          <w:szCs w:val="22"/>
        </w:rPr>
        <w:t>you</w:t>
      </w:r>
      <w:r w:rsidR="003536F0" w:rsidRPr="00CE5766">
        <w:rPr>
          <w:sz w:val="22"/>
          <w:szCs w:val="22"/>
        </w:rPr>
        <w:t xml:space="preserve"> learned in Activity sheet 3.1, t</w:t>
      </w:r>
      <w:r w:rsidR="008D36DA" w:rsidRPr="00CE5766">
        <w:rPr>
          <w:sz w:val="22"/>
          <w:szCs w:val="22"/>
        </w:rPr>
        <w:t>he business designs new roads, traffic junctions and signals to help traffic flow freely.</w:t>
      </w:r>
      <w:r w:rsidR="003536F0" w:rsidRPr="00CE5766">
        <w:rPr>
          <w:sz w:val="22"/>
          <w:szCs w:val="22"/>
        </w:rPr>
        <w:t xml:space="preserve">) </w:t>
      </w:r>
    </w:p>
    <w:p w14:paraId="6F9757B8" w14:textId="0C343895" w:rsidR="008D36DA" w:rsidRPr="00CE5766" w:rsidRDefault="00333302" w:rsidP="00CE5766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>Raj</w:t>
      </w:r>
      <w:r w:rsidR="008D36DA" w:rsidRPr="00CE5766">
        <w:rPr>
          <w:sz w:val="22"/>
          <w:szCs w:val="22"/>
        </w:rPr>
        <w:t xml:space="preserve"> is based in </w:t>
      </w:r>
      <w:proofErr w:type="spellStart"/>
      <w:r w:rsidR="008D36DA" w:rsidRPr="00CE5766">
        <w:rPr>
          <w:sz w:val="22"/>
          <w:szCs w:val="22"/>
        </w:rPr>
        <w:t>Sokells</w:t>
      </w:r>
      <w:proofErr w:type="spellEnd"/>
      <w:r w:rsidR="008D36DA" w:rsidRPr="00CE5766">
        <w:rPr>
          <w:sz w:val="22"/>
          <w:szCs w:val="22"/>
        </w:rPr>
        <w:t xml:space="preserve">’ London office but travels to different parts of the UK to work with clients. </w:t>
      </w:r>
      <w:r w:rsidRPr="00CE5766">
        <w:rPr>
          <w:sz w:val="22"/>
          <w:szCs w:val="22"/>
        </w:rPr>
        <w:t>Raj</w:t>
      </w:r>
      <w:r w:rsidR="008D36DA" w:rsidRPr="00CE5766">
        <w:rPr>
          <w:sz w:val="22"/>
          <w:szCs w:val="22"/>
        </w:rPr>
        <w:t xml:space="preserve"> uses cloud storage to help him with his daily tasks. Today, </w:t>
      </w:r>
      <w:r w:rsidRPr="00CE5766">
        <w:rPr>
          <w:sz w:val="22"/>
          <w:szCs w:val="22"/>
        </w:rPr>
        <w:t>Raj</w:t>
      </w:r>
      <w:r w:rsidR="008D36DA" w:rsidRPr="00CE5766">
        <w:rPr>
          <w:sz w:val="22"/>
          <w:szCs w:val="22"/>
        </w:rPr>
        <w:t xml:space="preserve"> is editing </w:t>
      </w:r>
      <w:r w:rsidR="00CE5766">
        <w:rPr>
          <w:sz w:val="22"/>
          <w:szCs w:val="22"/>
        </w:rPr>
        <w:br/>
      </w:r>
      <w:r w:rsidR="008D36DA" w:rsidRPr="00CE5766">
        <w:rPr>
          <w:sz w:val="22"/>
          <w:szCs w:val="22"/>
        </w:rPr>
        <w:t>documents using a word processor.</w:t>
      </w:r>
    </w:p>
    <w:p w14:paraId="3F30E52D" w14:textId="0A896104" w:rsidR="008D36DA" w:rsidRPr="00CE5766" w:rsidRDefault="008D36DA" w:rsidP="00CE5766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 xml:space="preserve">A copy of each file that </w:t>
      </w:r>
      <w:r w:rsidR="00333302" w:rsidRPr="00CE5766">
        <w:rPr>
          <w:sz w:val="22"/>
          <w:szCs w:val="22"/>
        </w:rPr>
        <w:t>Raj</w:t>
      </w:r>
      <w:r w:rsidRPr="00CE5766">
        <w:rPr>
          <w:sz w:val="22"/>
          <w:szCs w:val="22"/>
        </w:rPr>
        <w:t xml:space="preserve"> uses is stored on </w:t>
      </w:r>
      <w:proofErr w:type="spellStart"/>
      <w:r w:rsidRPr="00CE5766">
        <w:rPr>
          <w:sz w:val="22"/>
          <w:szCs w:val="22"/>
        </w:rPr>
        <w:t>Sokells</w:t>
      </w:r>
      <w:proofErr w:type="spellEnd"/>
      <w:r w:rsidRPr="00CE5766">
        <w:rPr>
          <w:sz w:val="22"/>
          <w:szCs w:val="22"/>
        </w:rPr>
        <w:t xml:space="preserve"> Traffic Services’ cloud storage service.</w:t>
      </w:r>
    </w:p>
    <w:p w14:paraId="6D3990F5" w14:textId="78005B8C" w:rsidR="008D36DA" w:rsidRPr="00CE5766" w:rsidRDefault="008D36DA" w:rsidP="00CE5766">
      <w:pPr>
        <w:pStyle w:val="Alphalist"/>
        <w:numPr>
          <w:ilvl w:val="0"/>
          <w:numId w:val="26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 xml:space="preserve">Explain why </w:t>
      </w:r>
      <w:r w:rsidR="00333302" w:rsidRPr="00CE5766">
        <w:rPr>
          <w:sz w:val="22"/>
          <w:szCs w:val="22"/>
        </w:rPr>
        <w:t>Raj</w:t>
      </w:r>
      <w:r w:rsidRPr="00CE5766">
        <w:rPr>
          <w:sz w:val="22"/>
          <w:szCs w:val="22"/>
        </w:rPr>
        <w:t xml:space="preserve"> needs to be connected to the internet to use a file stored on </w:t>
      </w:r>
      <w:proofErr w:type="spellStart"/>
      <w:r w:rsidRPr="00CE5766">
        <w:rPr>
          <w:sz w:val="22"/>
          <w:szCs w:val="22"/>
        </w:rPr>
        <w:t>Sokells</w:t>
      </w:r>
      <w:proofErr w:type="spellEnd"/>
      <w:r w:rsidRPr="00CE5766">
        <w:rPr>
          <w:sz w:val="22"/>
          <w:szCs w:val="22"/>
        </w:rPr>
        <w:t>’ cloud storage service.</w:t>
      </w:r>
    </w:p>
    <w:p w14:paraId="385FF36E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540A9EF9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6819265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E734785" w14:textId="4A7C93C9" w:rsidR="008D36DA" w:rsidRPr="00CE5766" w:rsidRDefault="008D36DA" w:rsidP="00CE5766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 xml:space="preserve">When </w:t>
      </w:r>
      <w:r w:rsidR="00333302" w:rsidRPr="00CE5766">
        <w:rPr>
          <w:sz w:val="22"/>
          <w:szCs w:val="22"/>
        </w:rPr>
        <w:t>Raj</w:t>
      </w:r>
      <w:r w:rsidRPr="00CE5766">
        <w:rPr>
          <w:sz w:val="22"/>
          <w:szCs w:val="22"/>
        </w:rPr>
        <w:t xml:space="preserve"> closes a file on his laptop, the file is synchronised with the server. </w:t>
      </w:r>
    </w:p>
    <w:p w14:paraId="37CBC44E" w14:textId="216A45EC" w:rsidR="008D36DA" w:rsidRPr="00CE5766" w:rsidRDefault="008D36DA" w:rsidP="00CE5766">
      <w:pPr>
        <w:pStyle w:val="Alphalist"/>
        <w:numPr>
          <w:ilvl w:val="0"/>
          <w:numId w:val="26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 xml:space="preserve">What would happen if </w:t>
      </w:r>
      <w:r w:rsidR="00333302" w:rsidRPr="00CE5766">
        <w:rPr>
          <w:sz w:val="22"/>
          <w:szCs w:val="22"/>
        </w:rPr>
        <w:t>Raj</w:t>
      </w:r>
      <w:r w:rsidRPr="00CE5766">
        <w:rPr>
          <w:sz w:val="22"/>
          <w:szCs w:val="22"/>
        </w:rPr>
        <w:t xml:space="preserve"> closes a file and there is no internet connection with the cloud?</w:t>
      </w:r>
    </w:p>
    <w:p w14:paraId="697389E6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07E2575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26FB85E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28534CF" w14:textId="7A838AB0" w:rsidR="008D36DA" w:rsidRPr="00CE5766" w:rsidRDefault="00333302" w:rsidP="00CE5766">
      <w:pPr>
        <w:pStyle w:val="Numberedlist"/>
        <w:numPr>
          <w:ilvl w:val="0"/>
          <w:numId w:val="0"/>
        </w:numPr>
        <w:spacing w:before="240" w:after="0"/>
        <w:ind w:left="757" w:right="0" w:hanging="397"/>
        <w:rPr>
          <w:sz w:val="22"/>
          <w:szCs w:val="22"/>
        </w:rPr>
      </w:pPr>
      <w:r w:rsidRPr="00CE5766">
        <w:rPr>
          <w:sz w:val="22"/>
          <w:szCs w:val="22"/>
        </w:rPr>
        <w:t>Raj</w:t>
      </w:r>
      <w:r w:rsidR="008D36DA" w:rsidRPr="00CE5766">
        <w:rPr>
          <w:sz w:val="22"/>
          <w:szCs w:val="22"/>
        </w:rPr>
        <w:t xml:space="preserve"> accidentally deletes a file on his laptop.</w:t>
      </w:r>
    </w:p>
    <w:p w14:paraId="25C2857A" w14:textId="77777777" w:rsidR="008D36DA" w:rsidRPr="00CE5766" w:rsidRDefault="008D36DA" w:rsidP="00CE5766">
      <w:pPr>
        <w:pStyle w:val="Alphalist"/>
        <w:numPr>
          <w:ilvl w:val="0"/>
          <w:numId w:val="26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>What will happen to the copy of this file on the cloud when it is synchronised?</w:t>
      </w:r>
    </w:p>
    <w:p w14:paraId="0E8D1766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55C74DB7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9FD3F05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B0CC29A" w14:textId="3D169167" w:rsidR="008D36DA" w:rsidRPr="00CE5766" w:rsidRDefault="00333302" w:rsidP="00CE5766">
      <w:pPr>
        <w:pStyle w:val="Text"/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>Raj</w:t>
      </w:r>
      <w:r w:rsidR="008D36DA" w:rsidRPr="00CE5766">
        <w:rPr>
          <w:sz w:val="22"/>
          <w:szCs w:val="22"/>
        </w:rPr>
        <w:t xml:space="preserve"> and the other consultants are currently using most of the cloud storage available to them. </w:t>
      </w:r>
    </w:p>
    <w:p w14:paraId="3DC7B3B1" w14:textId="77777777" w:rsidR="008D36DA" w:rsidRPr="00CE5766" w:rsidRDefault="008D36DA" w:rsidP="00CE5766">
      <w:pPr>
        <w:pStyle w:val="Alphalist"/>
        <w:numPr>
          <w:ilvl w:val="0"/>
          <w:numId w:val="26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>Explain how scalability can help to solve this problem.</w:t>
      </w:r>
    </w:p>
    <w:p w14:paraId="24CE4E20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997D614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0FC766F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772BEFC" w14:textId="77777777" w:rsidR="00CE5766" w:rsidRDefault="00CE5766" w:rsidP="00CE5766">
      <w:pPr>
        <w:pStyle w:val="Numberedlist"/>
        <w:spacing w:before="240" w:after="0"/>
        <w:ind w:right="0"/>
        <w:rPr>
          <w:sz w:val="22"/>
          <w:szCs w:val="22"/>
        </w:rPr>
        <w:sectPr w:rsidR="00CE5766" w:rsidSect="00CE5766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12F63C32" w14:textId="51311397" w:rsidR="008D36DA" w:rsidRPr="00CE5766" w:rsidRDefault="008D36DA" w:rsidP="00CE5766">
      <w:pPr>
        <w:pStyle w:val="Numberedlist"/>
        <w:spacing w:before="0" w:after="0"/>
        <w:ind w:left="360" w:right="0" w:hanging="360"/>
        <w:rPr>
          <w:sz w:val="22"/>
          <w:szCs w:val="22"/>
        </w:rPr>
      </w:pPr>
      <w:r w:rsidRPr="00CE5766">
        <w:rPr>
          <w:sz w:val="22"/>
          <w:szCs w:val="22"/>
        </w:rPr>
        <w:lastRenderedPageBreak/>
        <w:t>Misha Gorky is a sales representative for Taylor’s Haulage. The business, based in Birmingham, owns a fleet of 350 lorries that are hired to customers for the transport of goods around the country. On Mondays</w:t>
      </w:r>
      <w:r w:rsidR="00D342C5" w:rsidRPr="00CE5766">
        <w:rPr>
          <w:sz w:val="22"/>
          <w:szCs w:val="22"/>
        </w:rPr>
        <w:t>,</w:t>
      </w:r>
      <w:r w:rsidRPr="00CE5766">
        <w:rPr>
          <w:sz w:val="22"/>
          <w:szCs w:val="22"/>
        </w:rPr>
        <w:t xml:space="preserve"> Misha works in the Birmingham office. Misha then spends the rest of the week visiting potential customers. Misha uses a laptop that has an internet connection and a USB port.</w:t>
      </w:r>
    </w:p>
    <w:p w14:paraId="60D896F8" w14:textId="77777777" w:rsidR="008D36DA" w:rsidRPr="00CE5766" w:rsidRDefault="008D36DA" w:rsidP="00CE5766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>Taylor’s Haulage currently does not use cloud storage.</w:t>
      </w:r>
    </w:p>
    <w:p w14:paraId="464B6075" w14:textId="0DEF4D7C" w:rsidR="008D36DA" w:rsidRPr="00CE5766" w:rsidRDefault="008D36DA" w:rsidP="00CE5766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>This week</w:t>
      </w:r>
      <w:r w:rsidR="004367BC" w:rsidRPr="00CE5766">
        <w:rPr>
          <w:sz w:val="22"/>
          <w:szCs w:val="22"/>
        </w:rPr>
        <w:t>,</w:t>
      </w:r>
      <w:r w:rsidRPr="00CE5766">
        <w:rPr>
          <w:sz w:val="22"/>
          <w:szCs w:val="22"/>
        </w:rPr>
        <w:t xml:space="preserve"> Misha knows that there are ten different documents that she will need. </w:t>
      </w:r>
      <w:r w:rsidR="00AA4180" w:rsidRPr="00CE5766">
        <w:rPr>
          <w:sz w:val="22"/>
          <w:szCs w:val="22"/>
        </w:rPr>
        <w:br/>
      </w:r>
      <w:r w:rsidRPr="00CE5766">
        <w:rPr>
          <w:sz w:val="22"/>
          <w:szCs w:val="22"/>
        </w:rPr>
        <w:t>The documents are currently stored on the server in the Birmingham office.</w:t>
      </w:r>
    </w:p>
    <w:p w14:paraId="6FF46DAC" w14:textId="270A0063" w:rsidR="008D36DA" w:rsidRPr="00CE5766" w:rsidRDefault="008D36DA" w:rsidP="00CE5766">
      <w:pPr>
        <w:pStyle w:val="Alphalist"/>
        <w:numPr>
          <w:ilvl w:val="0"/>
          <w:numId w:val="32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 xml:space="preserve">Describe one way </w:t>
      </w:r>
      <w:r w:rsidR="005C5CBD" w:rsidRPr="00CE5766">
        <w:rPr>
          <w:sz w:val="22"/>
          <w:szCs w:val="22"/>
        </w:rPr>
        <w:t>in which</w:t>
      </w:r>
      <w:r w:rsidRPr="00CE5766">
        <w:rPr>
          <w:sz w:val="22"/>
          <w:szCs w:val="22"/>
        </w:rPr>
        <w:t xml:space="preserve"> Misha can make sure that she takes the correct documents with her when she leaves the office.</w:t>
      </w:r>
    </w:p>
    <w:p w14:paraId="22B88A08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C941E90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96542FD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04663BA" w14:textId="77777777" w:rsidR="008D36DA" w:rsidRPr="00CE5766" w:rsidRDefault="008D36DA" w:rsidP="00CE5766">
      <w:pPr>
        <w:pStyle w:val="Text"/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>Misha visits her first customer. She completes a document at the end of the visit that she needs to discuss with a colleague in the office.</w:t>
      </w:r>
    </w:p>
    <w:p w14:paraId="3B23B295" w14:textId="77777777" w:rsidR="008D36DA" w:rsidRPr="00CE5766" w:rsidRDefault="008D36DA" w:rsidP="00CE5766">
      <w:pPr>
        <w:pStyle w:val="Alphalist"/>
        <w:numPr>
          <w:ilvl w:val="0"/>
          <w:numId w:val="32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>Explain one way that Misha can share the file with her colleague.</w:t>
      </w:r>
    </w:p>
    <w:p w14:paraId="18261707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84E29C9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9A5A703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BEBC063" w14:textId="67414776" w:rsidR="008D36DA" w:rsidRPr="00CE5766" w:rsidRDefault="008D36DA" w:rsidP="00CE5766">
      <w:pPr>
        <w:pStyle w:val="Text"/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>On Wednesday</w:t>
      </w:r>
      <w:r w:rsidR="003E4D3D" w:rsidRPr="00CE5766">
        <w:rPr>
          <w:sz w:val="22"/>
          <w:szCs w:val="22"/>
        </w:rPr>
        <w:t>,</w:t>
      </w:r>
      <w:r w:rsidRPr="00CE5766">
        <w:rPr>
          <w:sz w:val="22"/>
          <w:szCs w:val="22"/>
        </w:rPr>
        <w:t xml:space="preserve"> Misha realises that she has forgotten to bring a copy of an important document with her.</w:t>
      </w:r>
    </w:p>
    <w:p w14:paraId="34CF7465" w14:textId="5FDE34AA" w:rsidR="008D36DA" w:rsidRPr="00CE5766" w:rsidRDefault="008D36DA" w:rsidP="00CE5766">
      <w:pPr>
        <w:pStyle w:val="Alphalist"/>
        <w:numPr>
          <w:ilvl w:val="0"/>
          <w:numId w:val="32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 xml:space="preserve">Describe one method </w:t>
      </w:r>
      <w:r w:rsidR="004E106A" w:rsidRPr="00CE5766">
        <w:rPr>
          <w:sz w:val="22"/>
          <w:szCs w:val="22"/>
        </w:rPr>
        <w:t xml:space="preserve">that </w:t>
      </w:r>
      <w:r w:rsidRPr="00CE5766">
        <w:rPr>
          <w:sz w:val="22"/>
          <w:szCs w:val="22"/>
        </w:rPr>
        <w:t>she could use to obtain a copy of this document.</w:t>
      </w:r>
    </w:p>
    <w:p w14:paraId="082FB726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991E1EE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C9538FB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623F415" w14:textId="2BB89DBB" w:rsidR="008D36DA" w:rsidRPr="00CE5766" w:rsidRDefault="008D36DA" w:rsidP="00513DD4">
      <w:pPr>
        <w:pStyle w:val="Text"/>
        <w:spacing w:before="240" w:after="0"/>
        <w:ind w:left="360" w:right="0"/>
        <w:rPr>
          <w:sz w:val="22"/>
          <w:szCs w:val="22"/>
        </w:rPr>
      </w:pPr>
      <w:r w:rsidRPr="00CE5766">
        <w:rPr>
          <w:sz w:val="22"/>
          <w:szCs w:val="22"/>
        </w:rPr>
        <w:t>All documents on the Birmingham office server need to be kept as up to dat</w:t>
      </w:r>
      <w:r w:rsidR="006013B5" w:rsidRPr="00CE5766">
        <w:rPr>
          <w:sz w:val="22"/>
          <w:szCs w:val="22"/>
        </w:rPr>
        <w:t>e</w:t>
      </w:r>
      <w:r w:rsidRPr="00CE5766">
        <w:rPr>
          <w:sz w:val="22"/>
          <w:szCs w:val="22"/>
        </w:rPr>
        <w:t xml:space="preserve"> as possible.</w:t>
      </w:r>
    </w:p>
    <w:p w14:paraId="5794965F" w14:textId="77777777" w:rsidR="008D36DA" w:rsidRPr="00CE5766" w:rsidRDefault="008D36DA" w:rsidP="00CE5766">
      <w:pPr>
        <w:pStyle w:val="Alphalist"/>
        <w:numPr>
          <w:ilvl w:val="0"/>
          <w:numId w:val="32"/>
        </w:numPr>
        <w:spacing w:before="240" w:after="0"/>
        <w:ind w:left="720" w:right="0"/>
        <w:rPr>
          <w:sz w:val="22"/>
          <w:szCs w:val="22"/>
        </w:rPr>
      </w:pPr>
      <w:r w:rsidRPr="00CE5766">
        <w:rPr>
          <w:sz w:val="22"/>
          <w:szCs w:val="22"/>
        </w:rPr>
        <w:t>Describe one way that Misha could do this when she is next back in the office on the following Monday.</w:t>
      </w:r>
    </w:p>
    <w:p w14:paraId="00193717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2632600" w14:textId="77777777" w:rsidR="00CE5766" w:rsidRDefault="00CE5766" w:rsidP="00CE5766">
      <w:pPr>
        <w:pStyle w:val="Text"/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0B5B422" w14:textId="77777777" w:rsidR="00CE5766" w:rsidRDefault="00CE5766" w:rsidP="00CE5766">
      <w:pPr>
        <w:pStyle w:val="Text"/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22DD432" w14:textId="77777777" w:rsidR="008D36DA" w:rsidRPr="00CE5766" w:rsidRDefault="008D36DA" w:rsidP="00EA1AB9">
      <w:pPr>
        <w:pStyle w:val="Featurehead1"/>
        <w:shd w:val="clear" w:color="auto" w:fill="3D1F66"/>
        <w:spacing w:after="80" w:line="240" w:lineRule="atLeast"/>
        <w:ind w:right="0"/>
        <w:rPr>
          <w:szCs w:val="22"/>
        </w:rPr>
      </w:pPr>
      <w:r w:rsidRPr="00CE5766">
        <w:rPr>
          <w:szCs w:val="22"/>
        </w:rPr>
        <w:t>Take it further</w:t>
      </w:r>
    </w:p>
    <w:p w14:paraId="605906B8" w14:textId="1EC0DD19" w:rsidR="00F91E23" w:rsidRDefault="008D36DA" w:rsidP="00EA1AB9">
      <w:pPr>
        <w:pStyle w:val="Featurehead5"/>
        <w:shd w:val="clear" w:color="auto" w:fill="AFA4BD"/>
        <w:spacing w:before="120" w:after="120"/>
        <w:ind w:right="0"/>
        <w:rPr>
          <w:sz w:val="22"/>
          <w:szCs w:val="22"/>
        </w:rPr>
      </w:pPr>
      <w:r w:rsidRPr="00CE5766">
        <w:rPr>
          <w:sz w:val="22"/>
          <w:szCs w:val="22"/>
        </w:rPr>
        <w:t>Explain how the use of cloud storage could help to make Misha’s working week easier.</w:t>
      </w:r>
    </w:p>
    <w:sectPr w:rsidR="00F91E23" w:rsidSect="00CE5766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9A0D" w14:textId="77777777" w:rsidR="00E21D08" w:rsidRDefault="00E21D08">
      <w:r>
        <w:separator/>
      </w:r>
    </w:p>
  </w:endnote>
  <w:endnote w:type="continuationSeparator" w:id="0">
    <w:p w14:paraId="7E595FC6" w14:textId="77777777" w:rsidR="00E21D08" w:rsidRDefault="00E2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06BF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05906C0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06C1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143299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605906C2" w14:textId="5869650F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AE6C6A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3111" w14:textId="77777777" w:rsidR="00E21D08" w:rsidRDefault="00E21D08">
      <w:r>
        <w:separator/>
      </w:r>
    </w:p>
  </w:footnote>
  <w:footnote w:type="continuationSeparator" w:id="0">
    <w:p w14:paraId="6F72F557" w14:textId="77777777" w:rsidR="00E21D08" w:rsidRDefault="00E2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06BD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5906C3" wp14:editId="605906C4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906CB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5906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05906CB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05906C5" wp14:editId="605906C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B191D" w14:textId="77777777" w:rsidR="00CE5766" w:rsidRPr="00EE6625" w:rsidRDefault="00CE5766" w:rsidP="00CE5766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5F2668" wp14:editId="4251387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4D7700" w14:textId="77777777" w:rsidR="00CE5766" w:rsidRPr="00C42C02" w:rsidRDefault="00CE5766" w:rsidP="00CE5766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5F266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34D7700" w14:textId="77777777" w:rsidR="00CE5766" w:rsidRPr="00C42C02" w:rsidRDefault="00CE5766" w:rsidP="00CE5766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0EF775B" wp14:editId="3DC2C742">
          <wp:extent cx="7700400" cy="8073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3EA45012"/>
    <w:multiLevelType w:val="hybridMultilevel"/>
    <w:tmpl w:val="4BD48712"/>
    <w:lvl w:ilvl="0" w:tplc="FFFFFFFF">
      <w:start w:val="1"/>
      <w:numFmt w:val="lowerLetter"/>
      <w:lvlText w:val="%1."/>
      <w:lvlJc w:val="left"/>
      <w:pPr>
        <w:ind w:left="1514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2234" w:hanging="360"/>
      </w:pPr>
    </w:lvl>
    <w:lvl w:ilvl="2" w:tplc="FFFFFFFF" w:tentative="1">
      <w:start w:val="1"/>
      <w:numFmt w:val="lowerRoman"/>
      <w:lvlText w:val="%3."/>
      <w:lvlJc w:val="right"/>
      <w:pPr>
        <w:ind w:left="2954" w:hanging="180"/>
      </w:pPr>
    </w:lvl>
    <w:lvl w:ilvl="3" w:tplc="FFFFFFFF" w:tentative="1">
      <w:start w:val="1"/>
      <w:numFmt w:val="decimal"/>
      <w:lvlText w:val="%4."/>
      <w:lvlJc w:val="left"/>
      <w:pPr>
        <w:ind w:left="3674" w:hanging="360"/>
      </w:pPr>
    </w:lvl>
    <w:lvl w:ilvl="4" w:tplc="FFFFFFFF" w:tentative="1">
      <w:start w:val="1"/>
      <w:numFmt w:val="lowerLetter"/>
      <w:lvlText w:val="%5."/>
      <w:lvlJc w:val="left"/>
      <w:pPr>
        <w:ind w:left="4394" w:hanging="360"/>
      </w:pPr>
    </w:lvl>
    <w:lvl w:ilvl="5" w:tplc="FFFFFFFF" w:tentative="1">
      <w:start w:val="1"/>
      <w:numFmt w:val="lowerRoman"/>
      <w:lvlText w:val="%6."/>
      <w:lvlJc w:val="right"/>
      <w:pPr>
        <w:ind w:left="5114" w:hanging="180"/>
      </w:pPr>
    </w:lvl>
    <w:lvl w:ilvl="6" w:tplc="FFFFFFFF" w:tentative="1">
      <w:start w:val="1"/>
      <w:numFmt w:val="decimal"/>
      <w:lvlText w:val="%7."/>
      <w:lvlJc w:val="left"/>
      <w:pPr>
        <w:ind w:left="5834" w:hanging="360"/>
      </w:pPr>
    </w:lvl>
    <w:lvl w:ilvl="7" w:tplc="FFFFFFFF" w:tentative="1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 w15:restartNumberingAfterBreak="0">
    <w:nsid w:val="4238250D"/>
    <w:multiLevelType w:val="hybridMultilevel"/>
    <w:tmpl w:val="4BD48712"/>
    <w:lvl w:ilvl="0" w:tplc="004468B6">
      <w:start w:val="1"/>
      <w:numFmt w:val="lowerLetter"/>
      <w:lvlText w:val="%1."/>
      <w:lvlJc w:val="left"/>
      <w:pPr>
        <w:ind w:left="1514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34" w:hanging="360"/>
      </w:pPr>
    </w:lvl>
    <w:lvl w:ilvl="2" w:tplc="4009001B" w:tentative="1">
      <w:start w:val="1"/>
      <w:numFmt w:val="lowerRoman"/>
      <w:lvlText w:val="%3."/>
      <w:lvlJc w:val="right"/>
      <w:pPr>
        <w:ind w:left="2954" w:hanging="180"/>
      </w:pPr>
    </w:lvl>
    <w:lvl w:ilvl="3" w:tplc="4009000F" w:tentative="1">
      <w:start w:val="1"/>
      <w:numFmt w:val="decimal"/>
      <w:lvlText w:val="%4."/>
      <w:lvlJc w:val="left"/>
      <w:pPr>
        <w:ind w:left="3674" w:hanging="360"/>
      </w:pPr>
    </w:lvl>
    <w:lvl w:ilvl="4" w:tplc="40090019" w:tentative="1">
      <w:start w:val="1"/>
      <w:numFmt w:val="lowerLetter"/>
      <w:lvlText w:val="%5."/>
      <w:lvlJc w:val="left"/>
      <w:pPr>
        <w:ind w:left="4394" w:hanging="360"/>
      </w:pPr>
    </w:lvl>
    <w:lvl w:ilvl="5" w:tplc="4009001B" w:tentative="1">
      <w:start w:val="1"/>
      <w:numFmt w:val="lowerRoman"/>
      <w:lvlText w:val="%6."/>
      <w:lvlJc w:val="right"/>
      <w:pPr>
        <w:ind w:left="5114" w:hanging="180"/>
      </w:pPr>
    </w:lvl>
    <w:lvl w:ilvl="6" w:tplc="4009000F" w:tentative="1">
      <w:start w:val="1"/>
      <w:numFmt w:val="decimal"/>
      <w:lvlText w:val="%7."/>
      <w:lvlJc w:val="left"/>
      <w:pPr>
        <w:ind w:left="5834" w:hanging="360"/>
      </w:pPr>
    </w:lvl>
    <w:lvl w:ilvl="7" w:tplc="40090019" w:tentative="1">
      <w:start w:val="1"/>
      <w:numFmt w:val="lowerLetter"/>
      <w:lvlText w:val="%8."/>
      <w:lvlJc w:val="left"/>
      <w:pPr>
        <w:ind w:left="6554" w:hanging="360"/>
      </w:pPr>
    </w:lvl>
    <w:lvl w:ilvl="8" w:tplc="40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7550517">
    <w:abstractNumId w:val="24"/>
  </w:num>
  <w:num w:numId="2" w16cid:durableId="1438940706">
    <w:abstractNumId w:val="22"/>
  </w:num>
  <w:num w:numId="3" w16cid:durableId="1221282654">
    <w:abstractNumId w:val="10"/>
  </w:num>
  <w:num w:numId="4" w16cid:durableId="1553425409">
    <w:abstractNumId w:val="23"/>
  </w:num>
  <w:num w:numId="5" w16cid:durableId="1261451029">
    <w:abstractNumId w:val="13"/>
  </w:num>
  <w:num w:numId="6" w16cid:durableId="1667978651">
    <w:abstractNumId w:val="15"/>
  </w:num>
  <w:num w:numId="7" w16cid:durableId="1490252191">
    <w:abstractNumId w:val="12"/>
  </w:num>
  <w:num w:numId="8" w16cid:durableId="717510515">
    <w:abstractNumId w:val="20"/>
  </w:num>
  <w:num w:numId="9" w16cid:durableId="1955595072">
    <w:abstractNumId w:val="11"/>
  </w:num>
  <w:num w:numId="10" w16cid:durableId="713192871">
    <w:abstractNumId w:val="21"/>
  </w:num>
  <w:num w:numId="11" w16cid:durableId="1932355285">
    <w:abstractNumId w:val="9"/>
  </w:num>
  <w:num w:numId="12" w16cid:durableId="2010132516">
    <w:abstractNumId w:val="7"/>
  </w:num>
  <w:num w:numId="13" w16cid:durableId="404763065">
    <w:abstractNumId w:val="6"/>
  </w:num>
  <w:num w:numId="14" w16cid:durableId="1795518540">
    <w:abstractNumId w:val="5"/>
  </w:num>
  <w:num w:numId="15" w16cid:durableId="1818258835">
    <w:abstractNumId w:val="4"/>
  </w:num>
  <w:num w:numId="16" w16cid:durableId="379331648">
    <w:abstractNumId w:val="8"/>
  </w:num>
  <w:num w:numId="17" w16cid:durableId="884214127">
    <w:abstractNumId w:val="3"/>
  </w:num>
  <w:num w:numId="18" w16cid:durableId="1015380582">
    <w:abstractNumId w:val="2"/>
  </w:num>
  <w:num w:numId="19" w16cid:durableId="470094862">
    <w:abstractNumId w:val="1"/>
  </w:num>
  <w:num w:numId="20" w16cid:durableId="1073429815">
    <w:abstractNumId w:val="0"/>
  </w:num>
  <w:num w:numId="21" w16cid:durableId="1944221264">
    <w:abstractNumId w:val="18"/>
  </w:num>
  <w:num w:numId="22" w16cid:durableId="1521552700">
    <w:abstractNumId w:val="14"/>
  </w:num>
  <w:num w:numId="23" w16cid:durableId="5288354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4023487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25" w16cid:durableId="14978411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0985248">
    <w:abstractNumId w:val="17"/>
  </w:num>
  <w:num w:numId="27" w16cid:durableId="724717084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28" w16cid:durableId="892160719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29" w16cid:durableId="1351760674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30" w16cid:durableId="491987073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31" w16cid:durableId="1113591456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32" w16cid:durableId="358900948">
    <w:abstractNumId w:val="16"/>
  </w:num>
  <w:num w:numId="33" w16cid:durableId="1137719629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34" w16cid:durableId="103621128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 w:numId="35" w16cid:durableId="156195738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4"/>
          <w:szCs w:val="24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1FB"/>
    <w:rsid w:val="0012099F"/>
    <w:rsid w:val="001220B2"/>
    <w:rsid w:val="0013523E"/>
    <w:rsid w:val="00142DEA"/>
    <w:rsid w:val="00143299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3E96"/>
    <w:rsid w:val="001B6BBD"/>
    <w:rsid w:val="001B7DDF"/>
    <w:rsid w:val="001D3785"/>
    <w:rsid w:val="001E2BEF"/>
    <w:rsid w:val="001F2623"/>
    <w:rsid w:val="00202F8B"/>
    <w:rsid w:val="002074A3"/>
    <w:rsid w:val="0022116F"/>
    <w:rsid w:val="00231983"/>
    <w:rsid w:val="00245B76"/>
    <w:rsid w:val="002513DB"/>
    <w:rsid w:val="00260B1C"/>
    <w:rsid w:val="00277406"/>
    <w:rsid w:val="00282CDF"/>
    <w:rsid w:val="00285B46"/>
    <w:rsid w:val="002A6EF7"/>
    <w:rsid w:val="002B5D8F"/>
    <w:rsid w:val="002F0089"/>
    <w:rsid w:val="00312B15"/>
    <w:rsid w:val="0031734E"/>
    <w:rsid w:val="003241F0"/>
    <w:rsid w:val="00333302"/>
    <w:rsid w:val="00347B49"/>
    <w:rsid w:val="003536F0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E4D3D"/>
    <w:rsid w:val="003F1E67"/>
    <w:rsid w:val="00400999"/>
    <w:rsid w:val="00417E55"/>
    <w:rsid w:val="0042375D"/>
    <w:rsid w:val="004367BC"/>
    <w:rsid w:val="00444102"/>
    <w:rsid w:val="004850BE"/>
    <w:rsid w:val="00491C42"/>
    <w:rsid w:val="004933F0"/>
    <w:rsid w:val="00497DD7"/>
    <w:rsid w:val="004A629C"/>
    <w:rsid w:val="004B6267"/>
    <w:rsid w:val="004D0153"/>
    <w:rsid w:val="004E106A"/>
    <w:rsid w:val="005126D5"/>
    <w:rsid w:val="0051391A"/>
    <w:rsid w:val="00513DD4"/>
    <w:rsid w:val="00517E57"/>
    <w:rsid w:val="005349C7"/>
    <w:rsid w:val="00547967"/>
    <w:rsid w:val="0055065C"/>
    <w:rsid w:val="00572DCD"/>
    <w:rsid w:val="00574039"/>
    <w:rsid w:val="00593414"/>
    <w:rsid w:val="005A0D81"/>
    <w:rsid w:val="005C5CBD"/>
    <w:rsid w:val="005D1F88"/>
    <w:rsid w:val="005D6EEC"/>
    <w:rsid w:val="005F7833"/>
    <w:rsid w:val="006013B5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6F13A3"/>
    <w:rsid w:val="00701A09"/>
    <w:rsid w:val="00705089"/>
    <w:rsid w:val="0071428E"/>
    <w:rsid w:val="00722631"/>
    <w:rsid w:val="00737AE6"/>
    <w:rsid w:val="0074651E"/>
    <w:rsid w:val="00756601"/>
    <w:rsid w:val="0076025B"/>
    <w:rsid w:val="007744B3"/>
    <w:rsid w:val="007748BD"/>
    <w:rsid w:val="00782847"/>
    <w:rsid w:val="00794473"/>
    <w:rsid w:val="0079733B"/>
    <w:rsid w:val="007A603D"/>
    <w:rsid w:val="007C1C3D"/>
    <w:rsid w:val="007C232A"/>
    <w:rsid w:val="007C31CE"/>
    <w:rsid w:val="007D1549"/>
    <w:rsid w:val="007E51DC"/>
    <w:rsid w:val="007E7870"/>
    <w:rsid w:val="00803D83"/>
    <w:rsid w:val="008044AF"/>
    <w:rsid w:val="00821D2C"/>
    <w:rsid w:val="00835921"/>
    <w:rsid w:val="00837382"/>
    <w:rsid w:val="00857662"/>
    <w:rsid w:val="008652A4"/>
    <w:rsid w:val="008668C5"/>
    <w:rsid w:val="00874E63"/>
    <w:rsid w:val="0087522B"/>
    <w:rsid w:val="00876A71"/>
    <w:rsid w:val="00881D74"/>
    <w:rsid w:val="00883F9E"/>
    <w:rsid w:val="0088567F"/>
    <w:rsid w:val="00887E6E"/>
    <w:rsid w:val="008B5D4A"/>
    <w:rsid w:val="008B7882"/>
    <w:rsid w:val="008C0B57"/>
    <w:rsid w:val="008C4AE2"/>
    <w:rsid w:val="008D36DA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1598"/>
    <w:rsid w:val="009643DE"/>
    <w:rsid w:val="00972DDF"/>
    <w:rsid w:val="00975BCA"/>
    <w:rsid w:val="00997F5E"/>
    <w:rsid w:val="009A092E"/>
    <w:rsid w:val="009A2E7F"/>
    <w:rsid w:val="009A65F5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34FB4"/>
    <w:rsid w:val="00A432F6"/>
    <w:rsid w:val="00A46FA0"/>
    <w:rsid w:val="00A548E0"/>
    <w:rsid w:val="00A62CFE"/>
    <w:rsid w:val="00A86AB2"/>
    <w:rsid w:val="00A945FC"/>
    <w:rsid w:val="00A978CE"/>
    <w:rsid w:val="00AA24C7"/>
    <w:rsid w:val="00AA314B"/>
    <w:rsid w:val="00AA4180"/>
    <w:rsid w:val="00AE6C6A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F2A"/>
    <w:rsid w:val="00CE5766"/>
    <w:rsid w:val="00CE6614"/>
    <w:rsid w:val="00CF2690"/>
    <w:rsid w:val="00D13078"/>
    <w:rsid w:val="00D1572A"/>
    <w:rsid w:val="00D267ED"/>
    <w:rsid w:val="00D342C5"/>
    <w:rsid w:val="00D37A33"/>
    <w:rsid w:val="00D715D4"/>
    <w:rsid w:val="00D75265"/>
    <w:rsid w:val="00D83582"/>
    <w:rsid w:val="00D87FA9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1D08"/>
    <w:rsid w:val="00E23BF0"/>
    <w:rsid w:val="00E251ED"/>
    <w:rsid w:val="00E61C83"/>
    <w:rsid w:val="00E84335"/>
    <w:rsid w:val="00E86352"/>
    <w:rsid w:val="00EA1AB9"/>
    <w:rsid w:val="00EA381E"/>
    <w:rsid w:val="00EA3A86"/>
    <w:rsid w:val="00EA5F52"/>
    <w:rsid w:val="00F02E25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05906B6"/>
  <w15:docId w15:val="{48DC4D20-F06F-495D-B9F7-9EA5C186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342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42C5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AE6C6A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CE5766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2181</Characters>
  <Application>Microsoft Office Word</Application>
  <DocSecurity>0</DocSecurity>
  <Lines>66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5</cp:revision>
  <dcterms:created xsi:type="dcterms:W3CDTF">2022-11-17T22:35:00Z</dcterms:created>
  <dcterms:modified xsi:type="dcterms:W3CDTF">2023-01-09T14:41:00Z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052b15c17e532bb69fdac2774a168c4ca6ac48f22b08a89c3756419fdfff44d4</vt:lpwstr>
  </property>
</Properties>
</file>