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07" w:rsidRPr="00801407" w:rsidRDefault="00801407" w:rsidP="00801407">
      <w:pPr>
        <w:pStyle w:val="NoSpacing"/>
        <w:jc w:val="center"/>
        <w:rPr>
          <w:b/>
          <w:sz w:val="28"/>
        </w:rPr>
      </w:pPr>
      <w:r w:rsidRPr="00801407">
        <w:rPr>
          <w:b/>
          <w:sz w:val="28"/>
        </w:rPr>
        <w:t>Romeo and Juliet Home Learning</w:t>
      </w:r>
    </w:p>
    <w:p w:rsidR="00801407" w:rsidRPr="00801407" w:rsidRDefault="00801407" w:rsidP="00EF0DDA">
      <w:pPr>
        <w:pStyle w:val="NoSpacing"/>
        <w:jc w:val="center"/>
        <w:rPr>
          <w:sz w:val="24"/>
        </w:rPr>
      </w:pPr>
      <w:r w:rsidRPr="00801407">
        <w:rPr>
          <w:b/>
          <w:sz w:val="28"/>
        </w:rPr>
        <w:t xml:space="preserve">Part </w:t>
      </w:r>
      <w:r w:rsidR="00EF0DDA">
        <w:rPr>
          <w:b/>
          <w:sz w:val="28"/>
        </w:rPr>
        <w:t>2: Act 1</w:t>
      </w:r>
    </w:p>
    <w:p w:rsidR="00801407" w:rsidRDefault="00801407" w:rsidP="00801407">
      <w:pPr>
        <w:pStyle w:val="NoSpacing"/>
        <w:rPr>
          <w:b/>
          <w:sz w:val="28"/>
        </w:rPr>
      </w:pPr>
    </w:p>
    <w:p w:rsidR="000405E6" w:rsidRDefault="000405E6" w:rsidP="00801407">
      <w:pPr>
        <w:pStyle w:val="NoSpacing"/>
        <w:rPr>
          <w:b/>
          <w:sz w:val="28"/>
        </w:rPr>
      </w:pPr>
      <w:r>
        <w:rPr>
          <w:b/>
          <w:sz w:val="28"/>
        </w:rPr>
        <w:t>Task 1</w:t>
      </w:r>
      <w:r w:rsidRPr="000405E6">
        <w:rPr>
          <w:b/>
          <w:sz w:val="28"/>
        </w:rPr>
        <w:t xml:space="preserve">: Act 1 </w:t>
      </w:r>
      <w:r>
        <w:rPr>
          <w:b/>
          <w:sz w:val="28"/>
        </w:rPr>
        <w:t>Summary</w:t>
      </w:r>
    </w:p>
    <w:p w:rsidR="000405E6" w:rsidRDefault="000405E6" w:rsidP="00801407">
      <w:pPr>
        <w:pStyle w:val="NoSpacing"/>
        <w:rPr>
          <w:sz w:val="24"/>
        </w:rPr>
      </w:pPr>
      <w:r w:rsidRPr="000405E6">
        <w:rPr>
          <w:sz w:val="24"/>
        </w:rPr>
        <w:t>Copy and paste the website link below into your web browser and click on ‘Act 1</w:t>
      </w:r>
      <w:r>
        <w:rPr>
          <w:sz w:val="24"/>
        </w:rPr>
        <w:t>’ then read the summary.</w:t>
      </w:r>
    </w:p>
    <w:p w:rsidR="000405E6" w:rsidRDefault="00A653D3" w:rsidP="00801407">
      <w:pPr>
        <w:pStyle w:val="NoSpacing"/>
        <w:rPr>
          <w:sz w:val="24"/>
        </w:rPr>
      </w:pPr>
      <w:hyperlink r:id="rId5" w:anchor=":~:text=Act%201%20Scene%201,Tybalt%20arrives%20things%20get%20worse" w:history="1">
        <w:r w:rsidR="000405E6" w:rsidRPr="001C386D">
          <w:rPr>
            <w:rStyle w:val="Hyperlink"/>
            <w:sz w:val="24"/>
          </w:rPr>
          <w:t>https://www.rsc.org.uk/shakespeare-learning-zone/romeo-and-juliet/story/scene-by-scene#:~:text=Act%201%20Scene%201,Tybalt%20arrives%20things%20get%20worse</w:t>
        </w:r>
      </w:hyperlink>
      <w:r w:rsidR="000405E6" w:rsidRPr="000405E6">
        <w:rPr>
          <w:sz w:val="24"/>
        </w:rPr>
        <w:t>.</w:t>
      </w:r>
    </w:p>
    <w:p w:rsidR="002612BB" w:rsidRDefault="002612BB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sz w:val="24"/>
        </w:rPr>
      </w:pPr>
      <w:r w:rsidRPr="006F7B42">
        <w:rPr>
          <w:sz w:val="24"/>
        </w:rPr>
        <w:t>The following web link is also really useful for understanding plot</w:t>
      </w:r>
      <w:r>
        <w:rPr>
          <w:sz w:val="24"/>
        </w:rPr>
        <w:t>:</w:t>
      </w:r>
    </w:p>
    <w:p w:rsidR="006F7B42" w:rsidRPr="006F7B42" w:rsidRDefault="00A653D3" w:rsidP="00801407">
      <w:pPr>
        <w:pStyle w:val="NoSpacing"/>
        <w:rPr>
          <w:sz w:val="24"/>
        </w:rPr>
      </w:pPr>
      <w:hyperlink r:id="rId6" w:history="1">
        <w:r w:rsidR="006F7B42" w:rsidRPr="006F7B42">
          <w:rPr>
            <w:rStyle w:val="Hyperlink"/>
            <w:sz w:val="24"/>
          </w:rPr>
          <w:t>https://www.bbc.co.uk/bitesize/guides/zfpcwmn/revision/1</w:t>
        </w:r>
      </w:hyperlink>
    </w:p>
    <w:p w:rsidR="006F7B42" w:rsidRPr="006F7B42" w:rsidRDefault="006F7B42" w:rsidP="00801407">
      <w:pPr>
        <w:pStyle w:val="NoSpacing"/>
        <w:rPr>
          <w:sz w:val="28"/>
        </w:rPr>
      </w:pPr>
    </w:p>
    <w:p w:rsidR="000405E6" w:rsidRPr="006F7B42" w:rsidRDefault="006F7B42" w:rsidP="006F7B42">
      <w:pPr>
        <w:pStyle w:val="NoSpacing"/>
        <w:numPr>
          <w:ilvl w:val="0"/>
          <w:numId w:val="2"/>
        </w:numPr>
        <w:rPr>
          <w:b/>
          <w:color w:val="7030A0"/>
          <w:sz w:val="28"/>
        </w:rPr>
      </w:pPr>
      <w:r w:rsidRPr="006F7B42">
        <w:rPr>
          <w:b/>
          <w:color w:val="7030A0"/>
          <w:sz w:val="24"/>
        </w:rPr>
        <w:t>Create a storyboard/ comic strip to show what happens in Act 1 of the play. You can do this by folding an A4 page in half once, then a second time and then a third time so you have 8 boxes. You will need to plan what will go in each box before you start to draw.</w:t>
      </w:r>
    </w:p>
    <w:p w:rsidR="006F7B42" w:rsidRDefault="006F7B42" w:rsidP="006F7B42">
      <w:pPr>
        <w:pStyle w:val="NoSpacing"/>
        <w:ind w:left="720"/>
        <w:rPr>
          <w:sz w:val="28"/>
        </w:rPr>
      </w:pPr>
    </w:p>
    <w:p w:rsidR="006F7B42" w:rsidRPr="006F7B42" w:rsidRDefault="006F7B42" w:rsidP="006F7B42">
      <w:pPr>
        <w:pStyle w:val="NoSpacing"/>
        <w:ind w:left="720"/>
        <w:rPr>
          <w:sz w:val="28"/>
        </w:rPr>
      </w:pPr>
    </w:p>
    <w:p w:rsidR="002612BB" w:rsidRDefault="000405E6" w:rsidP="00801407">
      <w:pPr>
        <w:pStyle w:val="NoSpacing"/>
        <w:rPr>
          <w:b/>
          <w:sz w:val="28"/>
        </w:rPr>
      </w:pPr>
      <w:r>
        <w:rPr>
          <w:b/>
          <w:sz w:val="28"/>
        </w:rPr>
        <w:t>Task 2</w:t>
      </w:r>
      <w:r w:rsidR="002612BB">
        <w:rPr>
          <w:b/>
          <w:sz w:val="28"/>
        </w:rPr>
        <w:t>: Juliet vs Rosaline</w:t>
      </w: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Pr="002612BB" w:rsidRDefault="002612BB" w:rsidP="00801407">
      <w:pPr>
        <w:pStyle w:val="NoSpacing"/>
        <w:rPr>
          <w:b/>
          <w:color w:val="0070C0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346710</wp:posOffset>
            </wp:positionV>
            <wp:extent cx="5572760" cy="2676525"/>
            <wp:effectExtent l="19050" t="19050" r="27940" b="28575"/>
            <wp:wrapTight wrapText="bothSides">
              <wp:wrapPolygon edited="0">
                <wp:start x="-74" y="-154"/>
                <wp:lineTo x="-74" y="21677"/>
                <wp:lineTo x="21634" y="21677"/>
                <wp:lineTo x="21634" y="-154"/>
                <wp:lineTo x="-74" y="-15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7" t="28139" r="30368" b="36853"/>
                    <a:stretch/>
                  </pic:blipFill>
                  <pic:spPr bwMode="auto">
                    <a:xfrm>
                      <a:off x="0" y="0"/>
                      <a:ext cx="5572760" cy="267652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90170</wp:posOffset>
                </wp:positionV>
                <wp:extent cx="219075" cy="466725"/>
                <wp:effectExtent l="19050" t="0" r="28575" b="47625"/>
                <wp:wrapNone/>
                <wp:docPr id="2" name="Curved 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667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3886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" o:spid="_x0000_s1026" type="#_x0000_t103" style="position:absolute;margin-left:63.75pt;margin-top:7.1pt;width:17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" adj="16531,20333,5400" fillcolor="#5b9bd5 [3204]" strokecolor="#1f4d78 [1604]" strokeweight="1pt"/>
            </w:pict>
          </mc:Fallback>
        </mc:AlternateContent>
      </w:r>
      <w:r w:rsidRPr="002612BB">
        <w:rPr>
          <w:b/>
          <w:color w:val="0070C0"/>
          <w:sz w:val="28"/>
        </w:rPr>
        <w:t>Key term</w:t>
      </w:r>
    </w:p>
    <w:p w:rsidR="002612BB" w:rsidRDefault="002612BB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Pr="006F7B42" w:rsidRDefault="006F7B42" w:rsidP="006F7B42">
      <w:pPr>
        <w:pStyle w:val="NoSpacing"/>
        <w:jc w:val="center"/>
        <w:rPr>
          <w:b/>
          <w:color w:val="0070C0"/>
          <w:sz w:val="36"/>
        </w:rPr>
      </w:pPr>
      <w:r w:rsidRPr="006F7B42">
        <w:rPr>
          <w:b/>
          <w:color w:val="0070C0"/>
          <w:sz w:val="36"/>
        </w:rPr>
        <w:t>See Juliet vs Rosaline task below…</w:t>
      </w:r>
    </w:p>
    <w:p w:rsidR="006F7B42" w:rsidRDefault="006F7B42" w:rsidP="00801407">
      <w:pPr>
        <w:pStyle w:val="NoSpacing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447675" cy="409575"/>
                <wp:effectExtent l="19050" t="0" r="28575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0A2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0;margin-top:16.2pt;width:35.25pt;height:32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38875" cy="3906520"/>
            <wp:effectExtent l="0" t="0" r="9525" b="0"/>
            <wp:wrapTight wrapText="bothSides">
              <wp:wrapPolygon edited="0">
                <wp:start x="0" y="0"/>
                <wp:lineTo x="0" y="21488"/>
                <wp:lineTo x="21567" y="21488"/>
                <wp:lineTo x="215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2" t="27917" r="20397" b="17356"/>
                    <a:stretch/>
                  </pic:blipFill>
                  <pic:spPr bwMode="auto">
                    <a:xfrm>
                      <a:off x="0" y="0"/>
                      <a:ext cx="6238875" cy="390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2612BB" w:rsidRDefault="000405E6" w:rsidP="00801407">
      <w:pPr>
        <w:pStyle w:val="NoSpacing"/>
        <w:rPr>
          <w:b/>
          <w:sz w:val="28"/>
        </w:rPr>
      </w:pPr>
      <w:r>
        <w:rPr>
          <w:b/>
          <w:sz w:val="28"/>
        </w:rPr>
        <w:t>Task 3: Shakespeare’s Language Choices</w:t>
      </w: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Pr="006F7B42" w:rsidRDefault="006F7B42" w:rsidP="00801407">
      <w:pPr>
        <w:pStyle w:val="NoSpacing"/>
        <w:rPr>
          <w:sz w:val="28"/>
        </w:rPr>
      </w:pPr>
      <w:r w:rsidRPr="006F7B42">
        <w:rPr>
          <w:sz w:val="24"/>
        </w:rPr>
        <w:t xml:space="preserve">Shakespeare uses some very sophisticated </w:t>
      </w:r>
      <w:r>
        <w:rPr>
          <w:sz w:val="24"/>
        </w:rPr>
        <w:t>word choices, just like the ones below:</w:t>
      </w:r>
    </w:p>
    <w:p w:rsidR="002612BB" w:rsidRDefault="006F7B42" w:rsidP="00801407">
      <w:pPr>
        <w:pStyle w:val="NoSpacing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441960</wp:posOffset>
            </wp:positionV>
            <wp:extent cx="5448300" cy="1457325"/>
            <wp:effectExtent l="19050" t="19050" r="19050" b="28575"/>
            <wp:wrapTight wrapText="bothSides">
              <wp:wrapPolygon edited="0">
                <wp:start x="-76" y="-282"/>
                <wp:lineTo x="-76" y="21741"/>
                <wp:lineTo x="21600" y="21741"/>
                <wp:lineTo x="21600" y="-282"/>
                <wp:lineTo x="-76" y="-28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8" t="28352" r="35002" b="52967"/>
                    <a:stretch/>
                  </pic:blipFill>
                  <pic:spPr bwMode="auto">
                    <a:xfrm>
                      <a:off x="0" y="0"/>
                      <a:ext cx="5448300" cy="145732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Default="002612BB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A653D3" w:rsidP="00A653D3">
      <w:pPr>
        <w:pStyle w:val="NoSpacing"/>
        <w:jc w:val="center"/>
        <w:rPr>
          <w:color w:val="0070C0"/>
          <w:sz w:val="24"/>
        </w:rPr>
      </w:pPr>
      <w:r w:rsidRPr="00A653D3">
        <w:rPr>
          <w:color w:val="0070C0"/>
          <w:sz w:val="24"/>
        </w:rPr>
        <w:t xml:space="preserve">Below are some </w:t>
      </w:r>
      <w:r>
        <w:rPr>
          <w:color w:val="0070C0"/>
          <w:sz w:val="24"/>
        </w:rPr>
        <w:t>activities based on Shakespeare’s language choices.</w:t>
      </w:r>
    </w:p>
    <w:p w:rsidR="00A653D3" w:rsidRPr="00A653D3" w:rsidRDefault="00A653D3" w:rsidP="00801407">
      <w:pPr>
        <w:pStyle w:val="NoSpacing"/>
        <w:rPr>
          <w:color w:val="0070C0"/>
          <w:sz w:val="24"/>
        </w:rPr>
      </w:pPr>
    </w:p>
    <w:p w:rsidR="006F7B42" w:rsidRDefault="00A653D3" w:rsidP="00801407">
      <w:pPr>
        <w:pStyle w:val="NoSpacing"/>
        <w:rPr>
          <w:b/>
          <w:sz w:val="28"/>
        </w:rPr>
      </w:pPr>
      <w:bookmarkStart w:id="0" w:name="_GoBack"/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15875</wp:posOffset>
                </wp:positionV>
                <wp:extent cx="457200" cy="552450"/>
                <wp:effectExtent l="19050" t="0" r="3810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6C64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186.75pt;margin-top:1.25pt;width:36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" adj="12662" fillcolor="#5b9bd5 [3204]" strokecolor="#1f4d78 [1604]" strokeweight="1pt"/>
            </w:pict>
          </mc:Fallback>
        </mc:AlternateContent>
      </w:r>
      <w:bookmarkEnd w:id="0"/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6F7B42" w:rsidRDefault="006F7B42" w:rsidP="00801407">
      <w:pPr>
        <w:pStyle w:val="NoSpacing"/>
        <w:rPr>
          <w:b/>
          <w:sz w:val="28"/>
        </w:rPr>
      </w:pPr>
    </w:p>
    <w:p w:rsidR="002612BB" w:rsidRDefault="006F7B42" w:rsidP="00801407">
      <w:pPr>
        <w:pStyle w:val="NoSpacing"/>
        <w:rPr>
          <w:b/>
          <w:sz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88900</wp:posOffset>
            </wp:positionV>
            <wp:extent cx="5715000" cy="550538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0" t="23043" r="31531" b="6943"/>
                    <a:stretch/>
                  </pic:blipFill>
                  <pic:spPr bwMode="auto">
                    <a:xfrm>
                      <a:off x="0" y="0"/>
                      <a:ext cx="5715000" cy="5505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Default="002612BB" w:rsidP="00801407">
      <w:pPr>
        <w:pStyle w:val="NoSpacing"/>
        <w:rPr>
          <w:b/>
          <w:sz w:val="28"/>
        </w:rPr>
      </w:pPr>
    </w:p>
    <w:p w:rsidR="002612BB" w:rsidRPr="00801407" w:rsidRDefault="000405E6" w:rsidP="00801407">
      <w:pPr>
        <w:pStyle w:val="NoSpacing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4001135</wp:posOffset>
            </wp:positionH>
            <wp:positionV relativeFrom="paragraph">
              <wp:posOffset>4192270</wp:posOffset>
            </wp:positionV>
            <wp:extent cx="1780111" cy="1838325"/>
            <wp:effectExtent l="0" t="0" r="0" b="0"/>
            <wp:wrapNone/>
            <wp:docPr id="6" name="Picture 2" descr="Cartoon Shakespeare Writing a Play #55783 by Ron Leish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Shakespeare Writing a Play #55783 by Ron Leishm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11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12BB" w:rsidRPr="00801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932"/>
    <w:multiLevelType w:val="hybridMultilevel"/>
    <w:tmpl w:val="C07A83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67D7"/>
    <w:multiLevelType w:val="hybridMultilevel"/>
    <w:tmpl w:val="F344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07"/>
    <w:rsid w:val="000405E6"/>
    <w:rsid w:val="002612BB"/>
    <w:rsid w:val="002B167E"/>
    <w:rsid w:val="00555F21"/>
    <w:rsid w:val="006F7B42"/>
    <w:rsid w:val="00801407"/>
    <w:rsid w:val="009F7183"/>
    <w:rsid w:val="00A653D3"/>
    <w:rsid w:val="00E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45CD"/>
  <w15:chartTrackingRefBased/>
  <w15:docId w15:val="{C935C8DE-9134-41E9-A926-7B15CFD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4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guides/zfpcwmn/revision/1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rsc.org.uk/shakespeare-learning-zone/romeo-and-juliet/story/scene-by-scen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4</cp:revision>
  <dcterms:created xsi:type="dcterms:W3CDTF">2021-03-25T11:24:00Z</dcterms:created>
  <dcterms:modified xsi:type="dcterms:W3CDTF">2021-03-26T11:16:00Z</dcterms:modified>
</cp:coreProperties>
</file>