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22" w:type="dxa"/>
        <w:tblInd w:w="-572" w:type="dxa"/>
        <w:tblLook w:val="04A0" w:firstRow="1" w:lastRow="0" w:firstColumn="1" w:lastColumn="0" w:noHBand="0" w:noVBand="1"/>
      </w:tblPr>
      <w:tblGrid>
        <w:gridCol w:w="1302"/>
        <w:gridCol w:w="3942"/>
        <w:gridCol w:w="3995"/>
        <w:gridCol w:w="5283"/>
      </w:tblGrid>
      <w:tr w:rsidR="00217BD8" w14:paraId="5F99954E" w14:textId="77777777" w:rsidTr="00660355">
        <w:tc>
          <w:tcPr>
            <w:tcW w:w="1274" w:type="dxa"/>
          </w:tcPr>
          <w:p w14:paraId="52E42F64" w14:textId="589D4D25" w:rsidR="00217BD8" w:rsidRDefault="00815C66" w:rsidP="00E667DE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Lesson #</w:t>
            </w:r>
          </w:p>
        </w:tc>
        <w:tc>
          <w:tcPr>
            <w:tcW w:w="3954" w:type="dxa"/>
          </w:tcPr>
          <w:p w14:paraId="6B32B688" w14:textId="6EF1F22A" w:rsidR="00217BD8" w:rsidRPr="00E667DE" w:rsidRDefault="00217BD8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4002" w:type="dxa"/>
          </w:tcPr>
          <w:p w14:paraId="13916E87" w14:textId="2F97F206" w:rsidR="00217BD8" w:rsidRPr="00E667DE" w:rsidRDefault="00E90A0E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 CLASS:</w:t>
            </w:r>
          </w:p>
        </w:tc>
        <w:tc>
          <w:tcPr>
            <w:tcW w:w="5292" w:type="dxa"/>
          </w:tcPr>
          <w:p w14:paraId="4D49F2E8" w14:textId="5B809B0E" w:rsidR="00217BD8" w:rsidRPr="00E667DE" w:rsidRDefault="00E90A0E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 HOME:</w:t>
            </w:r>
          </w:p>
        </w:tc>
      </w:tr>
      <w:tr w:rsidR="00217BD8" w14:paraId="3BAA50B3" w14:textId="77777777" w:rsidTr="00660355">
        <w:tc>
          <w:tcPr>
            <w:tcW w:w="1274" w:type="dxa"/>
            <w:shd w:val="clear" w:color="auto" w:fill="FFC000" w:themeFill="accent4"/>
          </w:tcPr>
          <w:p w14:paraId="49C6CF48" w14:textId="77777777" w:rsidR="00F263B1" w:rsidRDefault="00F263B1" w:rsidP="005310AD">
            <w:pPr>
              <w:ind w:left="425"/>
            </w:pPr>
            <w:r>
              <w:t>Week 1</w:t>
            </w:r>
          </w:p>
          <w:p w14:paraId="2754240B" w14:textId="1B9F4C83" w:rsidR="00217BD8" w:rsidRDefault="00F263B1" w:rsidP="005310AD">
            <w:pPr>
              <w:ind w:left="425"/>
            </w:pPr>
            <w:r>
              <w:t xml:space="preserve">Lesson </w:t>
            </w:r>
            <w:r w:rsidR="001270CE">
              <w:t>35</w:t>
            </w:r>
          </w:p>
        </w:tc>
        <w:tc>
          <w:tcPr>
            <w:tcW w:w="3954" w:type="dxa"/>
            <w:shd w:val="clear" w:color="auto" w:fill="FFC000" w:themeFill="accent4"/>
          </w:tcPr>
          <w:p w14:paraId="21FAF110" w14:textId="373F1BAF" w:rsidR="00217BD8" w:rsidRDefault="00B81690" w:rsidP="00217BD8">
            <w:r>
              <w:t>Cholera</w:t>
            </w:r>
          </w:p>
          <w:p w14:paraId="709CBB44" w14:textId="77777777" w:rsidR="00371745" w:rsidRDefault="00371745" w:rsidP="00217BD8"/>
          <w:p w14:paraId="47C905E8" w14:textId="074BCEAE" w:rsidR="0025681F" w:rsidRDefault="0025681F" w:rsidP="0025681F"/>
          <w:p w14:paraId="6B4FDDE5" w14:textId="7F41CB8F" w:rsidR="00371745" w:rsidRDefault="00371745" w:rsidP="0025681F"/>
        </w:tc>
        <w:tc>
          <w:tcPr>
            <w:tcW w:w="4002" w:type="dxa"/>
            <w:shd w:val="clear" w:color="auto" w:fill="FFC000" w:themeFill="accent4"/>
          </w:tcPr>
          <w:p w14:paraId="773A16BA" w14:textId="7F0F03E0" w:rsidR="006034E6" w:rsidRDefault="00B81690" w:rsidP="0025681F">
            <w:pPr>
              <w:pStyle w:val="ListParagraph"/>
              <w:numPr>
                <w:ilvl w:val="0"/>
                <w:numId w:val="20"/>
              </w:numPr>
            </w:pPr>
            <w:r>
              <w:t>Clips to watch</w:t>
            </w:r>
          </w:p>
          <w:p w14:paraId="7E14B131" w14:textId="22CEA586" w:rsidR="00B81690" w:rsidRDefault="00B81690" w:rsidP="0025681F">
            <w:pPr>
              <w:pStyle w:val="ListParagraph"/>
              <w:numPr>
                <w:ilvl w:val="0"/>
                <w:numId w:val="20"/>
              </w:numPr>
            </w:pPr>
            <w:r>
              <w:t>Read pages 56-59</w:t>
            </w:r>
          </w:p>
          <w:p w14:paraId="69130BCD" w14:textId="5B96ABCA" w:rsidR="004A0F04" w:rsidRDefault="00B81690" w:rsidP="0025681F">
            <w:pPr>
              <w:pStyle w:val="ListParagraph"/>
              <w:numPr>
                <w:ilvl w:val="0"/>
                <w:numId w:val="20"/>
              </w:numPr>
            </w:pPr>
            <w:r>
              <w:t>Edwin Chadwick Sheet</w:t>
            </w:r>
          </w:p>
          <w:p w14:paraId="750E9BB1" w14:textId="77777777" w:rsidR="00660355" w:rsidRDefault="00B81690" w:rsidP="00B81690">
            <w:pPr>
              <w:pStyle w:val="ListParagraph"/>
              <w:numPr>
                <w:ilvl w:val="0"/>
                <w:numId w:val="20"/>
              </w:numPr>
            </w:pPr>
            <w:r>
              <w:t>Questions on the Public Health Act</w:t>
            </w:r>
          </w:p>
          <w:p w14:paraId="72009C6A" w14:textId="76FDD523" w:rsidR="00B81690" w:rsidRDefault="00B81690" w:rsidP="00B81690">
            <w:r>
              <w:t>Homework: Speech</w:t>
            </w:r>
          </w:p>
        </w:tc>
        <w:tc>
          <w:tcPr>
            <w:tcW w:w="5292" w:type="dxa"/>
            <w:shd w:val="clear" w:color="auto" w:fill="FFC000" w:themeFill="accent4"/>
          </w:tcPr>
          <w:p w14:paraId="528B2767" w14:textId="77777777" w:rsidR="004A0F04" w:rsidRDefault="00B81690" w:rsidP="006F4D64">
            <w:r>
              <w:t>Pages 56-59</w:t>
            </w:r>
          </w:p>
          <w:p w14:paraId="1C7D8306" w14:textId="62A6F4E5" w:rsidR="00B81690" w:rsidRDefault="00B81690" w:rsidP="006F4D64">
            <w:r>
              <w:t xml:space="preserve">Answer Q1-3 on </w:t>
            </w:r>
            <w:proofErr w:type="spellStart"/>
            <w:r>
              <w:t>pg</w:t>
            </w:r>
            <w:proofErr w:type="spellEnd"/>
            <w:r>
              <w:t xml:space="preserve"> 57</w:t>
            </w:r>
          </w:p>
        </w:tc>
      </w:tr>
      <w:tr w:rsidR="00D60F74" w14:paraId="19184003" w14:textId="77777777" w:rsidTr="006968CE">
        <w:trPr>
          <w:trHeight w:val="414"/>
        </w:trPr>
        <w:tc>
          <w:tcPr>
            <w:tcW w:w="1274" w:type="dxa"/>
          </w:tcPr>
          <w:p w14:paraId="33774003" w14:textId="4C0B708D" w:rsidR="00D60F74" w:rsidRDefault="00660355" w:rsidP="00660355">
            <w:r>
              <w:t xml:space="preserve">      </w:t>
            </w:r>
            <w:r w:rsidR="00B81690">
              <w:t>36</w:t>
            </w:r>
          </w:p>
        </w:tc>
        <w:tc>
          <w:tcPr>
            <w:tcW w:w="3954" w:type="dxa"/>
          </w:tcPr>
          <w:p w14:paraId="01233CA6" w14:textId="289B3BB7" w:rsidR="00D60F74" w:rsidRDefault="00B81690" w:rsidP="006968CE">
            <w:r>
              <w:t>John Snow</w:t>
            </w:r>
          </w:p>
        </w:tc>
        <w:tc>
          <w:tcPr>
            <w:tcW w:w="4002" w:type="dxa"/>
          </w:tcPr>
          <w:p w14:paraId="4A023651" w14:textId="21E5BD05" w:rsidR="00D60F74" w:rsidRDefault="00B81690" w:rsidP="00B81690">
            <w:pPr>
              <w:pStyle w:val="ListParagraph"/>
              <w:numPr>
                <w:ilvl w:val="0"/>
                <w:numId w:val="33"/>
              </w:numPr>
            </w:pPr>
            <w:r>
              <w:t>Read pages 58-59</w:t>
            </w:r>
          </w:p>
          <w:p w14:paraId="0591219E" w14:textId="419B2520" w:rsidR="00B81690" w:rsidRDefault="00B81690" w:rsidP="00B81690">
            <w:pPr>
              <w:pStyle w:val="ListParagraph"/>
              <w:numPr>
                <w:ilvl w:val="0"/>
                <w:numId w:val="33"/>
              </w:numPr>
            </w:pPr>
            <w:r>
              <w:t>Image task to complete</w:t>
            </w:r>
          </w:p>
          <w:p w14:paraId="77EC042E" w14:textId="3538D624" w:rsidR="00B81690" w:rsidRDefault="00B81690" w:rsidP="00B81690">
            <w:pPr>
              <w:pStyle w:val="ListParagraph"/>
              <w:numPr>
                <w:ilvl w:val="0"/>
                <w:numId w:val="33"/>
              </w:numPr>
            </w:pPr>
            <w:r>
              <w:t>Video to watch</w:t>
            </w:r>
          </w:p>
          <w:p w14:paraId="607BF4AC" w14:textId="1C9A1A35" w:rsidR="00B81690" w:rsidRDefault="00B81690" w:rsidP="00B81690"/>
          <w:p w14:paraId="5EEC2424" w14:textId="5FC11DC8" w:rsidR="00B81690" w:rsidRDefault="00B81690" w:rsidP="00B81690">
            <w:r>
              <w:t>Homework: Factors task</w:t>
            </w:r>
          </w:p>
          <w:p w14:paraId="3FDA5EA8" w14:textId="425B7772" w:rsidR="00B81690" w:rsidRDefault="00B81690" w:rsidP="00DA42EB"/>
        </w:tc>
        <w:tc>
          <w:tcPr>
            <w:tcW w:w="5292" w:type="dxa"/>
          </w:tcPr>
          <w:p w14:paraId="0A9CF3DD" w14:textId="77777777" w:rsidR="00D60F74" w:rsidRDefault="00B81690" w:rsidP="006F4D64">
            <w:r>
              <w:t>Page 58-59</w:t>
            </w:r>
          </w:p>
          <w:p w14:paraId="376E2F45" w14:textId="70725FBE" w:rsidR="00B81690" w:rsidRDefault="00B81690" w:rsidP="006F4D64">
            <w:r>
              <w:t>Answer Q1-5</w:t>
            </w:r>
          </w:p>
        </w:tc>
      </w:tr>
      <w:tr w:rsidR="006968CE" w14:paraId="66D2BA47" w14:textId="77777777" w:rsidTr="006968CE">
        <w:trPr>
          <w:trHeight w:val="553"/>
        </w:trPr>
        <w:tc>
          <w:tcPr>
            <w:tcW w:w="1274" w:type="dxa"/>
          </w:tcPr>
          <w:p w14:paraId="065FE14D" w14:textId="5AE4569A" w:rsidR="006968CE" w:rsidRDefault="006968CE" w:rsidP="00660355">
            <w:r>
              <w:t xml:space="preserve">   </w:t>
            </w:r>
            <w:r w:rsidR="00B81690">
              <w:t>37</w:t>
            </w:r>
          </w:p>
        </w:tc>
        <w:tc>
          <w:tcPr>
            <w:tcW w:w="3954" w:type="dxa"/>
          </w:tcPr>
          <w:p w14:paraId="2752FB59" w14:textId="54ED9768" w:rsidR="006968CE" w:rsidRDefault="006968CE" w:rsidP="006968CE">
            <w:r>
              <w:t>T</w:t>
            </w:r>
            <w:r w:rsidR="00B81690">
              <w:t>he Great Stink</w:t>
            </w:r>
          </w:p>
        </w:tc>
        <w:tc>
          <w:tcPr>
            <w:tcW w:w="4002" w:type="dxa"/>
          </w:tcPr>
          <w:p w14:paraId="69C914CD" w14:textId="74523FCF" w:rsidR="006968CE" w:rsidRDefault="00B81690" w:rsidP="00B81690">
            <w:pPr>
              <w:pStyle w:val="ListParagraph"/>
              <w:numPr>
                <w:ilvl w:val="0"/>
                <w:numId w:val="34"/>
              </w:numPr>
            </w:pPr>
            <w:r>
              <w:t xml:space="preserve">Timeline </w:t>
            </w:r>
          </w:p>
          <w:p w14:paraId="1266D4B3" w14:textId="16840F8E" w:rsidR="00B81690" w:rsidRDefault="00B81690" w:rsidP="00B81690">
            <w:pPr>
              <w:pStyle w:val="ListParagraph"/>
              <w:numPr>
                <w:ilvl w:val="0"/>
                <w:numId w:val="34"/>
              </w:numPr>
            </w:pPr>
            <w:r>
              <w:t>Video and questions</w:t>
            </w:r>
          </w:p>
          <w:p w14:paraId="63557C72" w14:textId="2EF13FD9" w:rsidR="00C20F60" w:rsidRDefault="00C20F60" w:rsidP="00C20F60"/>
          <w:p w14:paraId="782B25DF" w14:textId="34E9BAA0" w:rsidR="00C20F60" w:rsidRDefault="00C20F60" w:rsidP="00C20F60">
            <w:r>
              <w:t>Homework: Revise for test</w:t>
            </w:r>
          </w:p>
          <w:p w14:paraId="35815DE6" w14:textId="4E27D953" w:rsidR="00B81690" w:rsidRDefault="00B81690" w:rsidP="00DA42EB"/>
        </w:tc>
        <w:tc>
          <w:tcPr>
            <w:tcW w:w="5292" w:type="dxa"/>
          </w:tcPr>
          <w:p w14:paraId="030484A6" w14:textId="60E194BE" w:rsidR="006968CE" w:rsidRDefault="001465D7" w:rsidP="006F4D64">
            <w:hyperlink r:id="rId5" w:history="1">
              <w:r w:rsidR="00C20F60" w:rsidRPr="00603E00">
                <w:rPr>
                  <w:rStyle w:val="Hyperlink"/>
                </w:rPr>
                <w:t>https://youtu.be/BKTTx4Xq7Fo</w:t>
              </w:r>
            </w:hyperlink>
          </w:p>
          <w:p w14:paraId="3EFC0EDB" w14:textId="255F24F4" w:rsidR="00C20F60" w:rsidRDefault="00C20F60" w:rsidP="006F4D64">
            <w:r>
              <w:t>Watch video and make notes</w:t>
            </w:r>
          </w:p>
        </w:tc>
      </w:tr>
      <w:tr w:rsidR="006968CE" w14:paraId="794AE5D4" w14:textId="77777777" w:rsidTr="006968CE">
        <w:trPr>
          <w:trHeight w:val="553"/>
        </w:trPr>
        <w:tc>
          <w:tcPr>
            <w:tcW w:w="1274" w:type="dxa"/>
          </w:tcPr>
          <w:p w14:paraId="32C5D858" w14:textId="77777777" w:rsidR="00F263B1" w:rsidRDefault="00F263B1" w:rsidP="006968CE">
            <w:pPr>
              <w:jc w:val="center"/>
            </w:pPr>
            <w:r>
              <w:t>Week 2</w:t>
            </w:r>
          </w:p>
          <w:p w14:paraId="6B390CF7" w14:textId="648739EB" w:rsidR="006968CE" w:rsidRDefault="00C20F60" w:rsidP="006968CE">
            <w:pPr>
              <w:jc w:val="center"/>
            </w:pPr>
            <w:r>
              <w:t>38.</w:t>
            </w:r>
          </w:p>
        </w:tc>
        <w:tc>
          <w:tcPr>
            <w:tcW w:w="3954" w:type="dxa"/>
          </w:tcPr>
          <w:p w14:paraId="06B3493C" w14:textId="1E1CE972" w:rsidR="006968CE" w:rsidRDefault="00C20F60" w:rsidP="006968CE">
            <w:r>
              <w:t>Revision Lesson</w:t>
            </w:r>
          </w:p>
        </w:tc>
        <w:tc>
          <w:tcPr>
            <w:tcW w:w="4002" w:type="dxa"/>
          </w:tcPr>
          <w:p w14:paraId="270D2CAF" w14:textId="7E90DD3B" w:rsidR="008310EC" w:rsidRDefault="00C20F60" w:rsidP="00C20F60">
            <w:r>
              <w:t>Complete revision cards</w:t>
            </w:r>
          </w:p>
        </w:tc>
        <w:tc>
          <w:tcPr>
            <w:tcW w:w="5292" w:type="dxa"/>
          </w:tcPr>
          <w:p w14:paraId="3F77FDA8" w14:textId="70D0186A" w:rsidR="006968CE" w:rsidRDefault="006968CE" w:rsidP="006F4D64">
            <w:r>
              <w:t>Re</w:t>
            </w:r>
            <w:r w:rsidR="00C20F60">
              <w:t>vise the whole topic on 18</w:t>
            </w:r>
            <w:r w:rsidR="00C20F60" w:rsidRPr="00C20F60">
              <w:rPr>
                <w:vertAlign w:val="superscript"/>
              </w:rPr>
              <w:t>th</w:t>
            </w:r>
            <w:r w:rsidR="00C20F60">
              <w:t>/19</w:t>
            </w:r>
            <w:r w:rsidR="00C20F60" w:rsidRPr="00C20F60">
              <w:rPr>
                <w:vertAlign w:val="superscript"/>
              </w:rPr>
              <w:t>th</w:t>
            </w:r>
            <w:r w:rsidR="00C20F60">
              <w:t xml:space="preserve"> century medicine or email teacher for revision cards.</w:t>
            </w:r>
          </w:p>
        </w:tc>
      </w:tr>
      <w:tr w:rsidR="006968CE" w14:paraId="7CFCC48F" w14:textId="77777777" w:rsidTr="006968CE">
        <w:trPr>
          <w:trHeight w:val="553"/>
        </w:trPr>
        <w:tc>
          <w:tcPr>
            <w:tcW w:w="1274" w:type="dxa"/>
          </w:tcPr>
          <w:p w14:paraId="654D24D0" w14:textId="77777777" w:rsidR="006968CE" w:rsidRDefault="00C20F60" w:rsidP="008310EC">
            <w:pPr>
              <w:jc w:val="center"/>
            </w:pPr>
            <w:r>
              <w:t>2 lessons</w:t>
            </w:r>
          </w:p>
          <w:p w14:paraId="5C5951F3" w14:textId="77777777" w:rsidR="00F263B1" w:rsidRDefault="00F263B1" w:rsidP="008310EC">
            <w:pPr>
              <w:jc w:val="center"/>
            </w:pPr>
          </w:p>
          <w:p w14:paraId="72F484BB" w14:textId="7A0E383E" w:rsidR="00F263B1" w:rsidRDefault="00F263B1" w:rsidP="008310EC">
            <w:pPr>
              <w:jc w:val="center"/>
            </w:pPr>
            <w:r>
              <w:t>39-40</w:t>
            </w:r>
          </w:p>
        </w:tc>
        <w:tc>
          <w:tcPr>
            <w:tcW w:w="3954" w:type="dxa"/>
          </w:tcPr>
          <w:p w14:paraId="2994E41C" w14:textId="0681B0F4" w:rsidR="006968CE" w:rsidRDefault="00C20F60" w:rsidP="008310EC">
            <w:r>
              <w:t>Test</w:t>
            </w:r>
          </w:p>
        </w:tc>
        <w:tc>
          <w:tcPr>
            <w:tcW w:w="4002" w:type="dxa"/>
          </w:tcPr>
          <w:p w14:paraId="4FFFC87C" w14:textId="1939C4D2" w:rsidR="008310EC" w:rsidRDefault="00C20F60" w:rsidP="008310EC">
            <w:r>
              <w:t>Complete test</w:t>
            </w:r>
          </w:p>
        </w:tc>
        <w:tc>
          <w:tcPr>
            <w:tcW w:w="5292" w:type="dxa"/>
          </w:tcPr>
          <w:p w14:paraId="22BB0D5F" w14:textId="5CCF5D90" w:rsidR="006F2013" w:rsidRDefault="00C20F60" w:rsidP="00C20F60">
            <w:r>
              <w:t>Email teacher for test, complete and return.</w:t>
            </w:r>
          </w:p>
        </w:tc>
      </w:tr>
      <w:tr w:rsidR="006968CE" w14:paraId="31875902" w14:textId="77777777" w:rsidTr="006968CE">
        <w:trPr>
          <w:trHeight w:val="553"/>
        </w:trPr>
        <w:tc>
          <w:tcPr>
            <w:tcW w:w="1274" w:type="dxa"/>
          </w:tcPr>
          <w:p w14:paraId="339C77E6" w14:textId="77777777" w:rsidR="00F263B1" w:rsidRDefault="00F263B1" w:rsidP="008310EC">
            <w:pPr>
              <w:jc w:val="center"/>
            </w:pPr>
            <w:r>
              <w:t>Week 3</w:t>
            </w:r>
          </w:p>
          <w:p w14:paraId="51ED0134" w14:textId="2C95B91B" w:rsidR="006968CE" w:rsidRDefault="00F263B1" w:rsidP="008310EC">
            <w:pPr>
              <w:jc w:val="center"/>
            </w:pPr>
            <w:r>
              <w:t xml:space="preserve">Lesson </w:t>
            </w:r>
            <w:r w:rsidR="00C20F60">
              <w:t>39</w:t>
            </w:r>
          </w:p>
        </w:tc>
        <w:tc>
          <w:tcPr>
            <w:tcW w:w="3954" w:type="dxa"/>
          </w:tcPr>
          <w:p w14:paraId="0C540089" w14:textId="4745B145" w:rsidR="006968CE" w:rsidRDefault="002D17AF" w:rsidP="008310EC">
            <w:r>
              <w:t>Penicillin</w:t>
            </w:r>
          </w:p>
        </w:tc>
        <w:tc>
          <w:tcPr>
            <w:tcW w:w="4002" w:type="dxa"/>
          </w:tcPr>
          <w:p w14:paraId="6ABD2E02" w14:textId="40F14625" w:rsidR="006968CE" w:rsidRDefault="002D17AF" w:rsidP="00AD0C0B">
            <w:pPr>
              <w:pStyle w:val="ListParagraph"/>
              <w:numPr>
                <w:ilvl w:val="0"/>
                <w:numId w:val="26"/>
              </w:numPr>
            </w:pPr>
            <w:r>
              <w:t>Clip on Alexander Fleming</w:t>
            </w:r>
          </w:p>
          <w:p w14:paraId="74ECCC41" w14:textId="781F699F" w:rsidR="00AD0C0B" w:rsidRDefault="002D17AF" w:rsidP="00AD0C0B">
            <w:pPr>
              <w:pStyle w:val="ListParagraph"/>
              <w:numPr>
                <w:ilvl w:val="0"/>
                <w:numId w:val="26"/>
              </w:numPr>
            </w:pPr>
            <w:proofErr w:type="spellStart"/>
            <w:r>
              <w:t>Factfile</w:t>
            </w:r>
            <w:proofErr w:type="spellEnd"/>
            <w:r>
              <w:t xml:space="preserve"> and timeline</w:t>
            </w:r>
          </w:p>
          <w:p w14:paraId="6823F4B1" w14:textId="44C7BE5D" w:rsidR="002D17AF" w:rsidRDefault="002D17AF" w:rsidP="00AD0C0B">
            <w:pPr>
              <w:pStyle w:val="ListParagraph"/>
              <w:numPr>
                <w:ilvl w:val="0"/>
                <w:numId w:val="26"/>
              </w:numPr>
            </w:pPr>
            <w:r>
              <w:t>Read pages 62-65</w:t>
            </w:r>
          </w:p>
          <w:p w14:paraId="3FA249B4" w14:textId="77777777" w:rsidR="00AD0C0B" w:rsidRDefault="00AD0C0B" w:rsidP="00AD0C0B"/>
          <w:p w14:paraId="0DA536AE" w14:textId="05AF7A13" w:rsidR="00AD0C0B" w:rsidRDefault="00AD0C0B" w:rsidP="00AD0C0B">
            <w:r>
              <w:t xml:space="preserve">H/W: Factors </w:t>
            </w:r>
            <w:r w:rsidR="002D17AF">
              <w:t>affecting Penicillin</w:t>
            </w:r>
          </w:p>
        </w:tc>
        <w:tc>
          <w:tcPr>
            <w:tcW w:w="5292" w:type="dxa"/>
          </w:tcPr>
          <w:p w14:paraId="593D7675" w14:textId="772DEB6D" w:rsidR="006968CE" w:rsidRDefault="00AD0C0B" w:rsidP="006F4D64">
            <w:r>
              <w:t xml:space="preserve">Read pages </w:t>
            </w:r>
            <w:r w:rsidR="002D17AF">
              <w:t>62-65</w:t>
            </w:r>
          </w:p>
          <w:p w14:paraId="162F5973" w14:textId="124EF2CC" w:rsidR="00AD0C0B" w:rsidRDefault="002D17AF" w:rsidP="006F4D64">
            <w:r>
              <w:t>Answer Q1-3 on pages 63 and 65</w:t>
            </w:r>
          </w:p>
        </w:tc>
      </w:tr>
      <w:tr w:rsidR="006968CE" w14:paraId="1310801B" w14:textId="77777777" w:rsidTr="006968CE">
        <w:trPr>
          <w:trHeight w:val="553"/>
        </w:trPr>
        <w:tc>
          <w:tcPr>
            <w:tcW w:w="1274" w:type="dxa"/>
          </w:tcPr>
          <w:p w14:paraId="498A4644" w14:textId="40BD74C7" w:rsidR="006968CE" w:rsidRDefault="00F263B1" w:rsidP="00227430">
            <w:pPr>
              <w:jc w:val="center"/>
            </w:pPr>
            <w:r>
              <w:t xml:space="preserve">Lesson </w:t>
            </w:r>
            <w:r w:rsidR="00C20F60">
              <w:t>40</w:t>
            </w:r>
          </w:p>
        </w:tc>
        <w:tc>
          <w:tcPr>
            <w:tcW w:w="3954" w:type="dxa"/>
          </w:tcPr>
          <w:p w14:paraId="58B66D60" w14:textId="71A71C8B" w:rsidR="006968CE" w:rsidRDefault="002D17AF" w:rsidP="00227430">
            <w:r>
              <w:t>Drugs and Treatments Since 1945</w:t>
            </w:r>
          </w:p>
        </w:tc>
        <w:tc>
          <w:tcPr>
            <w:tcW w:w="4002" w:type="dxa"/>
          </w:tcPr>
          <w:p w14:paraId="7B85183D" w14:textId="07D597FA" w:rsidR="006968CE" w:rsidRDefault="002D17AF" w:rsidP="00822057">
            <w:pPr>
              <w:pStyle w:val="ListParagraph"/>
              <w:numPr>
                <w:ilvl w:val="0"/>
                <w:numId w:val="27"/>
              </w:numPr>
            </w:pPr>
            <w:r>
              <w:t>10 images</w:t>
            </w:r>
          </w:p>
          <w:p w14:paraId="5DE5EC30" w14:textId="13C27B98" w:rsidR="00822057" w:rsidRDefault="002D17AF" w:rsidP="00822057">
            <w:pPr>
              <w:pStyle w:val="ListParagraph"/>
              <w:numPr>
                <w:ilvl w:val="0"/>
                <w:numId w:val="27"/>
              </w:numPr>
            </w:pPr>
            <w:r>
              <w:t>Timeline</w:t>
            </w:r>
          </w:p>
          <w:p w14:paraId="0B0DC872" w14:textId="5088982A" w:rsidR="00822057" w:rsidRDefault="002D17AF" w:rsidP="00822057">
            <w:pPr>
              <w:pStyle w:val="ListParagraph"/>
              <w:numPr>
                <w:ilvl w:val="0"/>
                <w:numId w:val="27"/>
              </w:numPr>
            </w:pPr>
            <w:proofErr w:type="spellStart"/>
            <w:r>
              <w:lastRenderedPageBreak/>
              <w:t>Spiderdiagram</w:t>
            </w:r>
            <w:proofErr w:type="spellEnd"/>
          </w:p>
          <w:p w14:paraId="2E3BD838" w14:textId="189B07AC" w:rsidR="00605753" w:rsidRDefault="00605753" w:rsidP="002D17AF">
            <w:pPr>
              <w:pStyle w:val="ListParagraph"/>
            </w:pPr>
          </w:p>
          <w:p w14:paraId="156718B7" w14:textId="77777777" w:rsidR="00605753" w:rsidRDefault="00605753" w:rsidP="006F2013">
            <w:pPr>
              <w:pStyle w:val="ListParagraph"/>
            </w:pPr>
          </w:p>
          <w:p w14:paraId="66438562" w14:textId="77777777" w:rsidR="00822057" w:rsidRDefault="00822057" w:rsidP="00822057"/>
          <w:p w14:paraId="698EF16F" w14:textId="1963B030" w:rsidR="00822057" w:rsidRDefault="00822057" w:rsidP="00822057">
            <w:r>
              <w:t xml:space="preserve">H/W: </w:t>
            </w:r>
            <w:r w:rsidR="002D17AF">
              <w:t>Choose 3 developments</w:t>
            </w:r>
          </w:p>
        </w:tc>
        <w:tc>
          <w:tcPr>
            <w:tcW w:w="5292" w:type="dxa"/>
          </w:tcPr>
          <w:p w14:paraId="0E372C90" w14:textId="7510AA47" w:rsidR="006968CE" w:rsidRDefault="00822057" w:rsidP="006F4D64">
            <w:r>
              <w:lastRenderedPageBreak/>
              <w:t xml:space="preserve">Read pages </w:t>
            </w:r>
            <w:r w:rsidR="002D17AF">
              <w:t>66-69</w:t>
            </w:r>
          </w:p>
          <w:p w14:paraId="2BD12F4E" w14:textId="7FD23899" w:rsidR="006F2013" w:rsidRDefault="002D17AF" w:rsidP="002D17AF">
            <w:r>
              <w:t>Copy timeline</w:t>
            </w:r>
          </w:p>
        </w:tc>
      </w:tr>
    </w:tbl>
    <w:p w14:paraId="0A5F732C" w14:textId="77777777" w:rsidR="00D5086E" w:rsidRDefault="00D5086E"/>
    <w:sectPr w:rsidR="00D5086E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0EC3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70771"/>
    <w:multiLevelType w:val="hybridMultilevel"/>
    <w:tmpl w:val="DEBA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53AC4"/>
    <w:multiLevelType w:val="hybridMultilevel"/>
    <w:tmpl w:val="7D1E5648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4792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E29DB"/>
    <w:multiLevelType w:val="hybridMultilevel"/>
    <w:tmpl w:val="E9449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D3FCB"/>
    <w:multiLevelType w:val="hybridMultilevel"/>
    <w:tmpl w:val="6BC27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D6397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97BC6"/>
    <w:multiLevelType w:val="hybridMultilevel"/>
    <w:tmpl w:val="7B4CA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C0102"/>
    <w:multiLevelType w:val="hybridMultilevel"/>
    <w:tmpl w:val="BE401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75BA0"/>
    <w:multiLevelType w:val="hybridMultilevel"/>
    <w:tmpl w:val="92EAC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010B6"/>
    <w:multiLevelType w:val="hybridMultilevel"/>
    <w:tmpl w:val="6354FE98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65D38"/>
    <w:multiLevelType w:val="hybridMultilevel"/>
    <w:tmpl w:val="F2E277FA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176DD"/>
    <w:multiLevelType w:val="hybridMultilevel"/>
    <w:tmpl w:val="9B385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924D4"/>
    <w:multiLevelType w:val="hybridMultilevel"/>
    <w:tmpl w:val="DEBA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D7C04"/>
    <w:multiLevelType w:val="hybridMultilevel"/>
    <w:tmpl w:val="16285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F06AF"/>
    <w:multiLevelType w:val="hybridMultilevel"/>
    <w:tmpl w:val="09706B8C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2502F"/>
    <w:multiLevelType w:val="hybridMultilevel"/>
    <w:tmpl w:val="4412F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0124C"/>
    <w:multiLevelType w:val="hybridMultilevel"/>
    <w:tmpl w:val="C9567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4055D"/>
    <w:multiLevelType w:val="hybridMultilevel"/>
    <w:tmpl w:val="ED84A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120B7"/>
    <w:multiLevelType w:val="hybridMultilevel"/>
    <w:tmpl w:val="FA202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C4486"/>
    <w:multiLevelType w:val="hybridMultilevel"/>
    <w:tmpl w:val="0672B3EE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759FD"/>
    <w:multiLevelType w:val="hybridMultilevel"/>
    <w:tmpl w:val="CF520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1505E"/>
    <w:multiLevelType w:val="hybridMultilevel"/>
    <w:tmpl w:val="5CA82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C2035"/>
    <w:multiLevelType w:val="hybridMultilevel"/>
    <w:tmpl w:val="B874A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00A38"/>
    <w:multiLevelType w:val="hybridMultilevel"/>
    <w:tmpl w:val="CE1ED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E54BD"/>
    <w:multiLevelType w:val="hybridMultilevel"/>
    <w:tmpl w:val="1BBE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C61C1"/>
    <w:multiLevelType w:val="hybridMultilevel"/>
    <w:tmpl w:val="CA082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C22C5"/>
    <w:multiLevelType w:val="hybridMultilevel"/>
    <w:tmpl w:val="31ACEF9A"/>
    <w:lvl w:ilvl="0" w:tplc="2020D11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2A087A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D421F"/>
    <w:multiLevelType w:val="hybridMultilevel"/>
    <w:tmpl w:val="FF1EA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73671"/>
    <w:multiLevelType w:val="hybridMultilevel"/>
    <w:tmpl w:val="B220F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3"/>
  </w:num>
  <w:num w:numId="3">
    <w:abstractNumId w:val="6"/>
  </w:num>
  <w:num w:numId="4">
    <w:abstractNumId w:val="13"/>
  </w:num>
  <w:num w:numId="5">
    <w:abstractNumId w:val="5"/>
  </w:num>
  <w:num w:numId="6">
    <w:abstractNumId w:val="8"/>
  </w:num>
  <w:num w:numId="7">
    <w:abstractNumId w:val="29"/>
  </w:num>
  <w:num w:numId="8">
    <w:abstractNumId w:val="0"/>
  </w:num>
  <w:num w:numId="9">
    <w:abstractNumId w:val="24"/>
  </w:num>
  <w:num w:numId="10">
    <w:abstractNumId w:val="4"/>
  </w:num>
  <w:num w:numId="11">
    <w:abstractNumId w:val="11"/>
  </w:num>
  <w:num w:numId="12">
    <w:abstractNumId w:val="9"/>
  </w:num>
  <w:num w:numId="13">
    <w:abstractNumId w:val="28"/>
  </w:num>
  <w:num w:numId="14">
    <w:abstractNumId w:val="12"/>
  </w:num>
  <w:num w:numId="15">
    <w:abstractNumId w:val="7"/>
  </w:num>
  <w:num w:numId="16">
    <w:abstractNumId w:val="1"/>
  </w:num>
  <w:num w:numId="17">
    <w:abstractNumId w:val="14"/>
  </w:num>
  <w:num w:numId="18">
    <w:abstractNumId w:val="21"/>
  </w:num>
  <w:num w:numId="19">
    <w:abstractNumId w:val="10"/>
  </w:num>
  <w:num w:numId="20">
    <w:abstractNumId w:val="27"/>
  </w:num>
  <w:num w:numId="21">
    <w:abstractNumId w:val="3"/>
  </w:num>
  <w:num w:numId="22">
    <w:abstractNumId w:val="26"/>
  </w:num>
  <w:num w:numId="23">
    <w:abstractNumId w:val="2"/>
  </w:num>
  <w:num w:numId="24">
    <w:abstractNumId w:val="16"/>
  </w:num>
  <w:num w:numId="25">
    <w:abstractNumId w:val="15"/>
  </w:num>
  <w:num w:numId="26">
    <w:abstractNumId w:val="20"/>
  </w:num>
  <w:num w:numId="27">
    <w:abstractNumId w:val="25"/>
  </w:num>
  <w:num w:numId="28">
    <w:abstractNumId w:val="22"/>
  </w:num>
  <w:num w:numId="29">
    <w:abstractNumId w:val="30"/>
  </w:num>
  <w:num w:numId="30">
    <w:abstractNumId w:val="31"/>
  </w:num>
  <w:num w:numId="31">
    <w:abstractNumId w:val="23"/>
  </w:num>
  <w:num w:numId="32">
    <w:abstractNumId w:val="19"/>
  </w:num>
  <w:num w:numId="33">
    <w:abstractNumId w:val="17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0B2156"/>
    <w:rsid w:val="000F57B8"/>
    <w:rsid w:val="001270CE"/>
    <w:rsid w:val="001465D7"/>
    <w:rsid w:val="00180925"/>
    <w:rsid w:val="001C27FE"/>
    <w:rsid w:val="00217BD8"/>
    <w:rsid w:val="00227430"/>
    <w:rsid w:val="0025681F"/>
    <w:rsid w:val="00264A74"/>
    <w:rsid w:val="002D17AF"/>
    <w:rsid w:val="00371745"/>
    <w:rsid w:val="003804C7"/>
    <w:rsid w:val="00432E87"/>
    <w:rsid w:val="0048182C"/>
    <w:rsid w:val="004A0F04"/>
    <w:rsid w:val="004F6829"/>
    <w:rsid w:val="005310AD"/>
    <w:rsid w:val="00561812"/>
    <w:rsid w:val="00585F7F"/>
    <w:rsid w:val="006034E6"/>
    <w:rsid w:val="00605753"/>
    <w:rsid w:val="00641F1C"/>
    <w:rsid w:val="00660355"/>
    <w:rsid w:val="0068630C"/>
    <w:rsid w:val="006968CE"/>
    <w:rsid w:val="0069717D"/>
    <w:rsid w:val="006B182D"/>
    <w:rsid w:val="006F0556"/>
    <w:rsid w:val="006F2013"/>
    <w:rsid w:val="006F4D64"/>
    <w:rsid w:val="00700645"/>
    <w:rsid w:val="00745A85"/>
    <w:rsid w:val="007C4150"/>
    <w:rsid w:val="00815B53"/>
    <w:rsid w:val="00815C66"/>
    <w:rsid w:val="00822057"/>
    <w:rsid w:val="008310EC"/>
    <w:rsid w:val="0086173C"/>
    <w:rsid w:val="00920629"/>
    <w:rsid w:val="00953D2F"/>
    <w:rsid w:val="00994CFF"/>
    <w:rsid w:val="00A92A20"/>
    <w:rsid w:val="00AD0C0B"/>
    <w:rsid w:val="00B3104E"/>
    <w:rsid w:val="00B615B3"/>
    <w:rsid w:val="00B81690"/>
    <w:rsid w:val="00B83665"/>
    <w:rsid w:val="00BE0F43"/>
    <w:rsid w:val="00BF3EB4"/>
    <w:rsid w:val="00C20F60"/>
    <w:rsid w:val="00C238A1"/>
    <w:rsid w:val="00CB5EC9"/>
    <w:rsid w:val="00CD1A34"/>
    <w:rsid w:val="00CD4424"/>
    <w:rsid w:val="00D10664"/>
    <w:rsid w:val="00D20A02"/>
    <w:rsid w:val="00D20A5C"/>
    <w:rsid w:val="00D5086E"/>
    <w:rsid w:val="00D60F74"/>
    <w:rsid w:val="00D92F74"/>
    <w:rsid w:val="00DA42EB"/>
    <w:rsid w:val="00E667DE"/>
    <w:rsid w:val="00E90A0E"/>
    <w:rsid w:val="00EA4AF8"/>
    <w:rsid w:val="00EB57F9"/>
    <w:rsid w:val="00ED30A6"/>
    <w:rsid w:val="00F021EC"/>
    <w:rsid w:val="00F263B1"/>
    <w:rsid w:val="00FA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BKTTx4Xq7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Chantal Taylor</cp:lastModifiedBy>
  <cp:revision>2</cp:revision>
  <dcterms:created xsi:type="dcterms:W3CDTF">2021-12-13T14:47:00Z</dcterms:created>
  <dcterms:modified xsi:type="dcterms:W3CDTF">2021-12-13T14:47:00Z</dcterms:modified>
</cp:coreProperties>
</file>