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9FF39" w14:textId="5E91EA90" w:rsidR="00A8489F" w:rsidRPr="00A8489F" w:rsidRDefault="00A8489F" w:rsidP="00A8489F">
      <w:pPr>
        <w:jc w:val="center"/>
        <w:rPr>
          <w:sz w:val="32"/>
          <w:szCs w:val="32"/>
        </w:rPr>
      </w:pPr>
      <w:bookmarkStart w:id="0" w:name="_GoBack"/>
      <w:bookmarkEnd w:id="0"/>
      <w:r w:rsidRPr="00F70F87">
        <w:rPr>
          <w:sz w:val="32"/>
          <w:szCs w:val="32"/>
        </w:rPr>
        <w:t xml:space="preserve">You will need access to the textbook on Kerboodle.com. The textbook is called: </w:t>
      </w:r>
      <w:r w:rsidRPr="00F70F87">
        <w:rPr>
          <w:sz w:val="32"/>
          <w:szCs w:val="32"/>
          <w:highlight w:val="yellow"/>
        </w:rPr>
        <w:t>KS3 History 4</w:t>
      </w:r>
      <w:r w:rsidRPr="00F70F87">
        <w:rPr>
          <w:sz w:val="32"/>
          <w:szCs w:val="32"/>
          <w:highlight w:val="yellow"/>
          <w:vertAlign w:val="superscript"/>
        </w:rPr>
        <w:t>th</w:t>
      </w:r>
      <w:r w:rsidRPr="00F70F87">
        <w:rPr>
          <w:sz w:val="32"/>
          <w:szCs w:val="32"/>
          <w:highlight w:val="yellow"/>
        </w:rPr>
        <w:t xml:space="preserve"> Edition:</w:t>
      </w:r>
      <w:r w:rsidR="00E14118">
        <w:rPr>
          <w:sz w:val="32"/>
          <w:szCs w:val="32"/>
          <w:highlight w:val="yellow"/>
        </w:rPr>
        <w:t xml:space="preserve"> </w:t>
      </w:r>
      <w:r w:rsidRPr="00F70F87">
        <w:rPr>
          <w:sz w:val="32"/>
          <w:szCs w:val="32"/>
          <w:highlight w:val="yellow"/>
        </w:rPr>
        <w:t>Revolution, Industry and Empire</w:t>
      </w:r>
    </w:p>
    <w:tbl>
      <w:tblPr>
        <w:tblStyle w:val="TableGrid"/>
        <w:tblpPr w:leftFromText="180" w:rightFromText="180" w:vertAnchor="page" w:horzAnchor="page" w:tblpX="828" w:tblpY="2575"/>
        <w:tblW w:w="13585" w:type="dxa"/>
        <w:tblLayout w:type="fixed"/>
        <w:tblLook w:val="04A0" w:firstRow="1" w:lastRow="0" w:firstColumn="1" w:lastColumn="0" w:noHBand="0" w:noVBand="1"/>
      </w:tblPr>
      <w:tblGrid>
        <w:gridCol w:w="982"/>
        <w:gridCol w:w="1749"/>
        <w:gridCol w:w="5769"/>
        <w:gridCol w:w="5085"/>
      </w:tblGrid>
      <w:tr w:rsidR="00146027" w14:paraId="5F99954E" w14:textId="77777777" w:rsidTr="00A8489F">
        <w:tc>
          <w:tcPr>
            <w:tcW w:w="982" w:type="dxa"/>
          </w:tcPr>
          <w:p w14:paraId="52E42F64" w14:textId="0EAE7E25" w:rsidR="00146027" w:rsidRDefault="00146027" w:rsidP="00A84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1749" w:type="dxa"/>
          </w:tcPr>
          <w:p w14:paraId="6B32B688" w14:textId="6EF1F22A" w:rsidR="00146027" w:rsidRPr="00E667DE" w:rsidRDefault="00146027" w:rsidP="00A84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5769" w:type="dxa"/>
          </w:tcPr>
          <w:p w14:paraId="13916E87" w14:textId="7507F065" w:rsidR="00146027" w:rsidRPr="00E667DE" w:rsidRDefault="00146027" w:rsidP="00A8489F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085" w:type="dxa"/>
          </w:tcPr>
          <w:p w14:paraId="4D49F2E8" w14:textId="4C9E57B0" w:rsidR="00146027" w:rsidRPr="00E667DE" w:rsidRDefault="00146027" w:rsidP="00A8489F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146027" w14:paraId="28C65B38" w14:textId="77777777" w:rsidTr="00A8489F">
        <w:tc>
          <w:tcPr>
            <w:tcW w:w="982" w:type="dxa"/>
          </w:tcPr>
          <w:p w14:paraId="1D15DA13" w14:textId="2E666A21" w:rsidR="00146027" w:rsidRDefault="00146027" w:rsidP="00A8489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749" w:type="dxa"/>
          </w:tcPr>
          <w:p w14:paraId="261EA4EB" w14:textId="5DD2D703" w:rsidR="00146027" w:rsidRDefault="00146027" w:rsidP="00A8489F">
            <w:r>
              <w:t>A Slave Sale</w:t>
            </w:r>
          </w:p>
        </w:tc>
        <w:tc>
          <w:tcPr>
            <w:tcW w:w="5769" w:type="dxa"/>
          </w:tcPr>
          <w:p w14:paraId="69CE3E2B" w14:textId="0FF9DEDD" w:rsidR="00146027" w:rsidRDefault="00146027" w:rsidP="00A8489F">
            <w:pPr>
              <w:pStyle w:val="ListParagraph"/>
              <w:numPr>
                <w:ilvl w:val="0"/>
                <w:numId w:val="35"/>
              </w:numPr>
            </w:pPr>
            <w:r>
              <w:t xml:space="preserve">Read p. 176. </w:t>
            </w:r>
          </w:p>
          <w:p w14:paraId="7632C07A" w14:textId="301B6868" w:rsidR="00146027" w:rsidRDefault="00146027" w:rsidP="00A8489F">
            <w:pPr>
              <w:pStyle w:val="ListParagraph"/>
              <w:numPr>
                <w:ilvl w:val="0"/>
                <w:numId w:val="35"/>
              </w:numPr>
            </w:pPr>
            <w:r>
              <w:t>Complete Q 4-4 in full sentences.</w:t>
            </w:r>
          </w:p>
          <w:p w14:paraId="26813779" w14:textId="4AB0A65F" w:rsidR="00146027" w:rsidRDefault="00146027" w:rsidP="00A8489F">
            <w:pPr>
              <w:pStyle w:val="ListParagraph"/>
              <w:numPr>
                <w:ilvl w:val="0"/>
                <w:numId w:val="35"/>
              </w:numPr>
            </w:pPr>
            <w:r>
              <w:t>Complete Q1-2 in Source Analysis box.</w:t>
            </w:r>
          </w:p>
          <w:p w14:paraId="00A99149" w14:textId="449DD64A" w:rsidR="00146027" w:rsidRDefault="00146027" w:rsidP="00A8489F">
            <w:pPr>
              <w:pStyle w:val="ListParagraph"/>
            </w:pPr>
          </w:p>
        </w:tc>
        <w:tc>
          <w:tcPr>
            <w:tcW w:w="5085" w:type="dxa"/>
          </w:tcPr>
          <w:p w14:paraId="04373CB2" w14:textId="45597D74" w:rsidR="00146027" w:rsidRDefault="00146027" w:rsidP="00A8489F">
            <w:r>
              <w:t>KS3 History 4</w:t>
            </w:r>
            <w:r w:rsidRPr="00D9795D">
              <w:rPr>
                <w:vertAlign w:val="superscript"/>
              </w:rPr>
              <w:t>th</w:t>
            </w:r>
            <w:r>
              <w:t xml:space="preserve"> Edition: Revolution, Industry and Empire, p. 176</w:t>
            </w:r>
          </w:p>
        </w:tc>
      </w:tr>
      <w:tr w:rsidR="00146027" w14:paraId="05A6084E" w14:textId="77777777" w:rsidTr="00A8489F">
        <w:tc>
          <w:tcPr>
            <w:tcW w:w="982" w:type="dxa"/>
            <w:shd w:val="clear" w:color="auto" w:fill="auto"/>
          </w:tcPr>
          <w:p w14:paraId="5D6C97DB" w14:textId="333D2909" w:rsidR="00146027" w:rsidRPr="00460720" w:rsidRDefault="00146027" w:rsidP="00A8489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749" w:type="dxa"/>
            <w:shd w:val="clear" w:color="auto" w:fill="auto"/>
          </w:tcPr>
          <w:p w14:paraId="64D363CE" w14:textId="2CAA3E34" w:rsidR="00146027" w:rsidRPr="00460720" w:rsidRDefault="00146027" w:rsidP="00A8489F">
            <w:r>
              <w:t>A life of Slavery</w:t>
            </w:r>
          </w:p>
        </w:tc>
        <w:tc>
          <w:tcPr>
            <w:tcW w:w="5769" w:type="dxa"/>
            <w:shd w:val="clear" w:color="auto" w:fill="auto"/>
          </w:tcPr>
          <w:p w14:paraId="74CEF41F" w14:textId="64B4A03D" w:rsidR="00146027" w:rsidRDefault="00146027" w:rsidP="00A8489F">
            <w:pPr>
              <w:pStyle w:val="ListParagraph"/>
              <w:numPr>
                <w:ilvl w:val="0"/>
                <w:numId w:val="37"/>
              </w:numPr>
            </w:pPr>
            <w:r>
              <w:t>Read p. 178-179.</w:t>
            </w:r>
          </w:p>
          <w:p w14:paraId="1ED5594B" w14:textId="077B1A3A" w:rsidR="00146027" w:rsidRDefault="00146027" w:rsidP="00A8489F">
            <w:pPr>
              <w:pStyle w:val="ListParagraph"/>
              <w:numPr>
                <w:ilvl w:val="0"/>
                <w:numId w:val="37"/>
              </w:numPr>
            </w:pPr>
            <w:r>
              <w:t>Complete Q 1-5 in full sentences.</w:t>
            </w:r>
          </w:p>
          <w:p w14:paraId="18A9DBE7" w14:textId="7D7F9FBD" w:rsidR="00146027" w:rsidRDefault="00146027" w:rsidP="00A8489F">
            <w:pPr>
              <w:pStyle w:val="ListParagraph"/>
              <w:numPr>
                <w:ilvl w:val="0"/>
                <w:numId w:val="37"/>
              </w:numPr>
            </w:pPr>
            <w:r>
              <w:t xml:space="preserve">Complete Q1-3 in Source Analysis box. </w:t>
            </w:r>
          </w:p>
          <w:p w14:paraId="1CA8BDD7" w14:textId="140F023B" w:rsidR="00146027" w:rsidRPr="00460720" w:rsidRDefault="00146027" w:rsidP="00A8489F">
            <w:pPr>
              <w:pStyle w:val="ListParagraph"/>
            </w:pPr>
          </w:p>
        </w:tc>
        <w:tc>
          <w:tcPr>
            <w:tcW w:w="5085" w:type="dxa"/>
            <w:shd w:val="clear" w:color="auto" w:fill="auto"/>
          </w:tcPr>
          <w:p w14:paraId="10879915" w14:textId="5C3DAE1D" w:rsidR="00146027" w:rsidRPr="00460720" w:rsidRDefault="00146027" w:rsidP="00A8489F">
            <w:r>
              <w:t>KS3 History 4</w:t>
            </w:r>
            <w:r w:rsidRPr="00D9795D">
              <w:rPr>
                <w:vertAlign w:val="superscript"/>
              </w:rPr>
              <w:t>th</w:t>
            </w:r>
            <w:r>
              <w:t xml:space="preserve"> Edition: Revolution, Industry and Empire, p. 178-179.</w:t>
            </w:r>
          </w:p>
        </w:tc>
      </w:tr>
      <w:tr w:rsidR="00146027" w14:paraId="17E76A3C" w14:textId="77777777" w:rsidTr="00A8489F">
        <w:tc>
          <w:tcPr>
            <w:tcW w:w="982" w:type="dxa"/>
          </w:tcPr>
          <w:p w14:paraId="7384A9AF" w14:textId="0454F901" w:rsidR="00146027" w:rsidRDefault="00146027" w:rsidP="00A8489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749" w:type="dxa"/>
          </w:tcPr>
          <w:p w14:paraId="71D5EFDD" w14:textId="5BB93A3D" w:rsidR="00146027" w:rsidRDefault="00146027" w:rsidP="00A8489F">
            <w:r>
              <w:t xml:space="preserve">Why was slavery abolished? </w:t>
            </w:r>
          </w:p>
        </w:tc>
        <w:tc>
          <w:tcPr>
            <w:tcW w:w="5769" w:type="dxa"/>
          </w:tcPr>
          <w:p w14:paraId="6BFC238E" w14:textId="39DF0C5B" w:rsidR="00146027" w:rsidRDefault="00146027" w:rsidP="00A8489F">
            <w:pPr>
              <w:pStyle w:val="ListParagraph"/>
              <w:numPr>
                <w:ilvl w:val="0"/>
                <w:numId w:val="39"/>
              </w:numPr>
            </w:pPr>
            <w:r>
              <w:t xml:space="preserve">Read p. 180-183. </w:t>
            </w:r>
          </w:p>
          <w:p w14:paraId="3CE9C69E" w14:textId="428AAA57" w:rsidR="00146027" w:rsidRDefault="00146027" w:rsidP="00A8489F">
            <w:pPr>
              <w:pStyle w:val="ListParagraph"/>
              <w:numPr>
                <w:ilvl w:val="0"/>
                <w:numId w:val="39"/>
              </w:numPr>
            </w:pPr>
            <w:r>
              <w:t xml:space="preserve">Complete Q1-2. </w:t>
            </w:r>
          </w:p>
          <w:p w14:paraId="20CF2F14" w14:textId="330CAE7E" w:rsidR="00146027" w:rsidRDefault="00146027" w:rsidP="00A8489F">
            <w:pPr>
              <w:pStyle w:val="ListParagraph"/>
              <w:numPr>
                <w:ilvl w:val="0"/>
                <w:numId w:val="39"/>
              </w:numPr>
            </w:pPr>
            <w:r>
              <w:t xml:space="preserve">Complete the worksheet with notes on each reason slavery was abolished. </w:t>
            </w:r>
          </w:p>
          <w:p w14:paraId="375FD4B8" w14:textId="79CF4D23" w:rsidR="00146027" w:rsidRDefault="00146027" w:rsidP="00A8489F"/>
        </w:tc>
        <w:tc>
          <w:tcPr>
            <w:tcW w:w="5085" w:type="dxa"/>
          </w:tcPr>
          <w:p w14:paraId="468BC484" w14:textId="5CB59B67" w:rsidR="00146027" w:rsidRDefault="00146027" w:rsidP="00A8489F">
            <w:r>
              <w:t>KS3 History 4</w:t>
            </w:r>
            <w:r w:rsidRPr="00D9795D">
              <w:rPr>
                <w:vertAlign w:val="superscript"/>
              </w:rPr>
              <w:t>th</w:t>
            </w:r>
            <w:r>
              <w:t xml:space="preserve"> Edition: Revolution, Industry and Empire, p. 176</w:t>
            </w:r>
          </w:p>
          <w:p w14:paraId="3E17A96A" w14:textId="77777777" w:rsidR="00146027" w:rsidRDefault="00146027" w:rsidP="00A8489F"/>
          <w:p w14:paraId="7270575B" w14:textId="706DFCE5" w:rsidR="00146027" w:rsidRDefault="00146027" w:rsidP="00A8489F">
            <w:r>
              <w:t>Factors leading to the abolition of slavery sheet.</w:t>
            </w:r>
          </w:p>
        </w:tc>
      </w:tr>
      <w:tr w:rsidR="00146027" w14:paraId="2AAC6163" w14:textId="77777777" w:rsidTr="00A8489F">
        <w:tc>
          <w:tcPr>
            <w:tcW w:w="982" w:type="dxa"/>
            <w:shd w:val="clear" w:color="auto" w:fill="FFE599" w:themeFill="accent4" w:themeFillTint="66"/>
          </w:tcPr>
          <w:p w14:paraId="06FEBC56" w14:textId="3E72789C" w:rsidR="00146027" w:rsidRDefault="00146027" w:rsidP="00A8489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749" w:type="dxa"/>
            <w:shd w:val="clear" w:color="auto" w:fill="FFE599" w:themeFill="accent4" w:themeFillTint="66"/>
          </w:tcPr>
          <w:p w14:paraId="42F75591" w14:textId="77777777" w:rsidR="00146027" w:rsidRDefault="00146027" w:rsidP="00A8489F">
            <w:r>
              <w:t>Assessment</w:t>
            </w:r>
          </w:p>
          <w:p w14:paraId="70B6773D" w14:textId="387CA877" w:rsidR="00146027" w:rsidRDefault="00146027" w:rsidP="00A8489F"/>
        </w:tc>
        <w:tc>
          <w:tcPr>
            <w:tcW w:w="5769" w:type="dxa"/>
            <w:shd w:val="clear" w:color="auto" w:fill="FFE599" w:themeFill="accent4" w:themeFillTint="66"/>
          </w:tcPr>
          <w:p w14:paraId="0FB30429" w14:textId="53A967B3" w:rsidR="00146027" w:rsidRDefault="00146027" w:rsidP="00A8489F">
            <w:pPr>
              <w:pStyle w:val="ListParagraph"/>
              <w:numPr>
                <w:ilvl w:val="0"/>
                <w:numId w:val="9"/>
              </w:numPr>
            </w:pPr>
            <w:r>
              <w:t xml:space="preserve">Email your teacher for the assessment paper. You will need to revise the whole Industry topic from the start of our Empire Topic. </w:t>
            </w:r>
          </w:p>
          <w:p w14:paraId="23095C11" w14:textId="474DD361" w:rsidR="00146027" w:rsidRDefault="00146027" w:rsidP="00A8489F">
            <w:pPr>
              <w:pStyle w:val="ListParagraph"/>
            </w:pPr>
          </w:p>
        </w:tc>
        <w:tc>
          <w:tcPr>
            <w:tcW w:w="5085" w:type="dxa"/>
            <w:shd w:val="clear" w:color="auto" w:fill="FFE599" w:themeFill="accent4" w:themeFillTint="66"/>
          </w:tcPr>
          <w:p w14:paraId="391DCA39" w14:textId="6F18386D" w:rsidR="00146027" w:rsidRDefault="00146027" w:rsidP="00A8489F">
            <w:r>
              <w:t>EMAIL: Y9 Assessment</w:t>
            </w:r>
          </w:p>
        </w:tc>
      </w:tr>
      <w:tr w:rsidR="00146027" w14:paraId="7EB3A9DE" w14:textId="77777777" w:rsidTr="00A8489F">
        <w:tc>
          <w:tcPr>
            <w:tcW w:w="13585" w:type="dxa"/>
            <w:gridSpan w:val="4"/>
            <w:shd w:val="clear" w:color="auto" w:fill="auto"/>
          </w:tcPr>
          <w:p w14:paraId="11582C99" w14:textId="324B30B9" w:rsidR="00146027" w:rsidRDefault="00146027" w:rsidP="00A8489F">
            <w:pPr>
              <w:jc w:val="center"/>
            </w:pPr>
            <w:r w:rsidRPr="00A8489F">
              <w:rPr>
                <w:sz w:val="32"/>
                <w:szCs w:val="32"/>
              </w:rPr>
              <w:t>You will need a new textbook on Kerboodle.com to start your new topic on WWI. The textbook is called: KS3 History 4th Edition: Technology, War and Independence</w:t>
            </w:r>
            <w:r w:rsidR="00A8489F" w:rsidRPr="00A8489F">
              <w:rPr>
                <w:sz w:val="32"/>
                <w:szCs w:val="32"/>
              </w:rPr>
              <w:t>.</w:t>
            </w:r>
          </w:p>
        </w:tc>
      </w:tr>
      <w:tr w:rsidR="00146027" w14:paraId="6FD2B66C" w14:textId="77777777" w:rsidTr="00A8489F">
        <w:tc>
          <w:tcPr>
            <w:tcW w:w="982" w:type="dxa"/>
            <w:shd w:val="clear" w:color="auto" w:fill="auto"/>
          </w:tcPr>
          <w:p w14:paraId="11466CE0" w14:textId="682496DE" w:rsidR="00146027" w:rsidRDefault="00146027" w:rsidP="00A8489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749" w:type="dxa"/>
            <w:shd w:val="clear" w:color="auto" w:fill="auto"/>
          </w:tcPr>
          <w:p w14:paraId="559E7D5C" w14:textId="405BB2B3" w:rsidR="00146027" w:rsidRDefault="00146027" w:rsidP="00A8489F">
            <w:r>
              <w:t>Countries involved in WWI</w:t>
            </w:r>
          </w:p>
        </w:tc>
        <w:tc>
          <w:tcPr>
            <w:tcW w:w="5769" w:type="dxa"/>
            <w:shd w:val="clear" w:color="auto" w:fill="auto"/>
          </w:tcPr>
          <w:p w14:paraId="2C7312A1" w14:textId="639CF880" w:rsidR="00146027" w:rsidRDefault="00146027" w:rsidP="00A8489F">
            <w:pPr>
              <w:pStyle w:val="ListParagraph"/>
              <w:numPr>
                <w:ilvl w:val="0"/>
                <w:numId w:val="40"/>
              </w:numPr>
            </w:pPr>
            <w:r>
              <w:t xml:space="preserve">Using the scanned pages on the website, you need to complete the map and table of the sheet attached. </w:t>
            </w:r>
          </w:p>
        </w:tc>
        <w:tc>
          <w:tcPr>
            <w:tcW w:w="5085" w:type="dxa"/>
            <w:shd w:val="clear" w:color="auto" w:fill="auto"/>
          </w:tcPr>
          <w:p w14:paraId="0F58E094" w14:textId="77777777" w:rsidR="00146027" w:rsidRDefault="00146027" w:rsidP="00A8489F">
            <w:r>
              <w:t>Scanned textbook p.12-13</w:t>
            </w:r>
          </w:p>
          <w:p w14:paraId="45972E01" w14:textId="15511C60" w:rsidR="00146027" w:rsidRDefault="00146027" w:rsidP="00A8489F">
            <w:r>
              <w:t>Map of countries WWI</w:t>
            </w:r>
          </w:p>
        </w:tc>
      </w:tr>
      <w:tr w:rsidR="00146027" w14:paraId="443D053A" w14:textId="77777777" w:rsidTr="00A8489F">
        <w:tc>
          <w:tcPr>
            <w:tcW w:w="982" w:type="dxa"/>
            <w:shd w:val="clear" w:color="auto" w:fill="auto"/>
          </w:tcPr>
          <w:p w14:paraId="7A9C828E" w14:textId="0647A804" w:rsidR="00146027" w:rsidRDefault="00146027" w:rsidP="00A8489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749" w:type="dxa"/>
            <w:shd w:val="clear" w:color="auto" w:fill="auto"/>
          </w:tcPr>
          <w:p w14:paraId="2A30AC65" w14:textId="54D34175" w:rsidR="00146027" w:rsidRDefault="00146027" w:rsidP="00A8489F">
            <w:r>
              <w:t>Long term causes of WWI</w:t>
            </w:r>
          </w:p>
          <w:p w14:paraId="4E503328" w14:textId="1945EA0D" w:rsidR="00146027" w:rsidRDefault="00146027" w:rsidP="00A8489F"/>
        </w:tc>
        <w:tc>
          <w:tcPr>
            <w:tcW w:w="5769" w:type="dxa"/>
            <w:shd w:val="clear" w:color="auto" w:fill="auto"/>
          </w:tcPr>
          <w:p w14:paraId="17095FC8" w14:textId="23DCC1A4" w:rsidR="00146027" w:rsidRDefault="00146027" w:rsidP="00A8489F">
            <w:pPr>
              <w:pStyle w:val="ListParagraph"/>
              <w:numPr>
                <w:ilvl w:val="0"/>
                <w:numId w:val="41"/>
              </w:numPr>
            </w:pPr>
            <w:r>
              <w:t xml:space="preserve">Read p. 24-25. </w:t>
            </w:r>
          </w:p>
          <w:p w14:paraId="3BE3037D" w14:textId="77777777" w:rsidR="00146027" w:rsidRDefault="00146027" w:rsidP="00A8489F">
            <w:pPr>
              <w:pStyle w:val="ListParagraph"/>
              <w:numPr>
                <w:ilvl w:val="0"/>
                <w:numId w:val="41"/>
              </w:numPr>
            </w:pPr>
            <w:r>
              <w:t>Complete Q 1-3 in full sentences.</w:t>
            </w:r>
          </w:p>
          <w:p w14:paraId="75C775EC" w14:textId="5D9F1B31" w:rsidR="00146027" w:rsidRDefault="00146027" w:rsidP="00A8489F">
            <w:pPr>
              <w:pStyle w:val="ListParagraph"/>
            </w:pPr>
          </w:p>
        </w:tc>
        <w:tc>
          <w:tcPr>
            <w:tcW w:w="5085" w:type="dxa"/>
            <w:shd w:val="clear" w:color="auto" w:fill="auto"/>
          </w:tcPr>
          <w:p w14:paraId="57B0E8AC" w14:textId="76C9C3A5" w:rsidR="00146027" w:rsidRDefault="00A8489F" w:rsidP="00A8489F">
            <w:r>
              <w:t>KS3 History 4</w:t>
            </w:r>
            <w:r w:rsidRPr="00D9795D">
              <w:rPr>
                <w:vertAlign w:val="superscript"/>
              </w:rPr>
              <w:t>th</w:t>
            </w:r>
            <w:r>
              <w:t xml:space="preserve"> Edition: </w:t>
            </w:r>
            <w:r w:rsidRPr="00A8489F">
              <w:t>Technology, War and Independence</w:t>
            </w:r>
            <w:r w:rsidR="00146027">
              <w:t>, p. 2</w:t>
            </w:r>
            <w:r>
              <w:t>8</w:t>
            </w:r>
            <w:r w:rsidR="00146027">
              <w:t>-2</w:t>
            </w:r>
            <w:r>
              <w:t>9</w:t>
            </w:r>
            <w:r w:rsidR="00146027">
              <w:t>.</w:t>
            </w:r>
          </w:p>
        </w:tc>
      </w:tr>
      <w:tr w:rsidR="00146027" w14:paraId="6853B15E" w14:textId="77777777" w:rsidTr="00A8489F">
        <w:tc>
          <w:tcPr>
            <w:tcW w:w="982" w:type="dxa"/>
          </w:tcPr>
          <w:p w14:paraId="5A614703" w14:textId="147E4CCF" w:rsidR="00146027" w:rsidRDefault="00146027" w:rsidP="00A8489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749" w:type="dxa"/>
          </w:tcPr>
          <w:p w14:paraId="2DCE6C7D" w14:textId="3F5DEE52" w:rsidR="00146027" w:rsidRDefault="00146027" w:rsidP="00A8489F">
            <w:r>
              <w:t xml:space="preserve"> Short term causes of WWI</w:t>
            </w:r>
          </w:p>
        </w:tc>
        <w:tc>
          <w:tcPr>
            <w:tcW w:w="5769" w:type="dxa"/>
          </w:tcPr>
          <w:p w14:paraId="556B2A96" w14:textId="77777777" w:rsidR="00146027" w:rsidRDefault="00146027" w:rsidP="00A8489F">
            <w:pPr>
              <w:pStyle w:val="ListParagraph"/>
              <w:numPr>
                <w:ilvl w:val="0"/>
                <w:numId w:val="42"/>
              </w:numPr>
            </w:pPr>
            <w:r>
              <w:t xml:space="preserve">Read p. 26-27. </w:t>
            </w:r>
          </w:p>
          <w:p w14:paraId="2273840E" w14:textId="2CAD2514" w:rsidR="00146027" w:rsidRDefault="00146027" w:rsidP="00A8489F">
            <w:pPr>
              <w:pStyle w:val="ListParagraph"/>
              <w:numPr>
                <w:ilvl w:val="0"/>
                <w:numId w:val="42"/>
              </w:numPr>
            </w:pPr>
            <w:r>
              <w:t>Complete Q 1-</w:t>
            </w:r>
            <w:r w:rsidR="00A8489F">
              <w:t>4</w:t>
            </w:r>
            <w:r>
              <w:t xml:space="preserve"> in full sentences.</w:t>
            </w:r>
          </w:p>
          <w:p w14:paraId="09744C35" w14:textId="2E5D946F" w:rsidR="00A8489F" w:rsidRDefault="00A8489F" w:rsidP="00A8489F">
            <w:pPr>
              <w:pStyle w:val="ListParagraph"/>
              <w:numPr>
                <w:ilvl w:val="0"/>
                <w:numId w:val="42"/>
              </w:numPr>
            </w:pPr>
            <w:r>
              <w:t xml:space="preserve">Complete Q1-2 in Interpretation Analysis box. </w:t>
            </w:r>
          </w:p>
          <w:p w14:paraId="6324B96C" w14:textId="20060827" w:rsidR="00146027" w:rsidRDefault="00146027" w:rsidP="00A8489F">
            <w:pPr>
              <w:pStyle w:val="ListParagraph"/>
            </w:pPr>
          </w:p>
        </w:tc>
        <w:tc>
          <w:tcPr>
            <w:tcW w:w="5085" w:type="dxa"/>
          </w:tcPr>
          <w:p w14:paraId="12EA3F0D" w14:textId="35637F3D" w:rsidR="00146027" w:rsidRDefault="00A8489F" w:rsidP="00A8489F">
            <w:r>
              <w:t>KS3 History 4</w:t>
            </w:r>
            <w:r w:rsidRPr="00D9795D">
              <w:rPr>
                <w:vertAlign w:val="superscript"/>
              </w:rPr>
              <w:t>th</w:t>
            </w:r>
            <w:r>
              <w:t xml:space="preserve"> Edition: </w:t>
            </w:r>
            <w:r w:rsidR="00146027">
              <w:t xml:space="preserve">Technology, War and Independence 1901 – present, p. </w:t>
            </w:r>
            <w:r>
              <w:t>30-31</w:t>
            </w:r>
            <w:r w:rsidR="00146027">
              <w:t>.</w:t>
            </w:r>
          </w:p>
        </w:tc>
      </w:tr>
      <w:tr w:rsidR="00146027" w14:paraId="3A9185D6" w14:textId="77777777" w:rsidTr="00A8489F">
        <w:tc>
          <w:tcPr>
            <w:tcW w:w="982" w:type="dxa"/>
            <w:shd w:val="clear" w:color="auto" w:fill="auto"/>
          </w:tcPr>
          <w:p w14:paraId="284140D6" w14:textId="03952062" w:rsidR="00146027" w:rsidRDefault="00146027" w:rsidP="00A8489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749" w:type="dxa"/>
            <w:shd w:val="clear" w:color="auto" w:fill="auto"/>
          </w:tcPr>
          <w:p w14:paraId="7EAA6DCA" w14:textId="50338E91" w:rsidR="00146027" w:rsidRDefault="00146027" w:rsidP="00A8489F">
            <w:r>
              <w:t>Assassination of Franz Ferdinand</w:t>
            </w:r>
          </w:p>
          <w:p w14:paraId="397772D5" w14:textId="285276F5" w:rsidR="00146027" w:rsidRDefault="00146027" w:rsidP="00A8489F"/>
        </w:tc>
        <w:tc>
          <w:tcPr>
            <w:tcW w:w="5769" w:type="dxa"/>
            <w:shd w:val="clear" w:color="auto" w:fill="auto"/>
          </w:tcPr>
          <w:p w14:paraId="738E3F6B" w14:textId="7E0A9326" w:rsidR="00146027" w:rsidRDefault="00146027" w:rsidP="00A8489F">
            <w:pPr>
              <w:pStyle w:val="ListParagraph"/>
              <w:numPr>
                <w:ilvl w:val="0"/>
                <w:numId w:val="43"/>
              </w:numPr>
            </w:pPr>
            <w:r>
              <w:t xml:space="preserve">Watch the </w:t>
            </w:r>
            <w:proofErr w:type="gramStart"/>
            <w:r>
              <w:t>30 minute</w:t>
            </w:r>
            <w:proofErr w:type="gramEnd"/>
            <w:r>
              <w:t xml:space="preserve"> clip on </w:t>
            </w:r>
            <w:proofErr w:type="spellStart"/>
            <w:r>
              <w:t>Clickview</w:t>
            </w:r>
            <w:proofErr w:type="spellEnd"/>
            <w:r>
              <w:t xml:space="preserve"> and complete the sheet as you watch. </w:t>
            </w:r>
          </w:p>
          <w:p w14:paraId="0F7292D3" w14:textId="4F961F62" w:rsidR="00146027" w:rsidRDefault="00146027" w:rsidP="00A8489F">
            <w:pPr>
              <w:pStyle w:val="ListParagraph"/>
            </w:pPr>
          </w:p>
        </w:tc>
        <w:tc>
          <w:tcPr>
            <w:tcW w:w="5085" w:type="dxa"/>
            <w:shd w:val="clear" w:color="auto" w:fill="auto"/>
          </w:tcPr>
          <w:p w14:paraId="46E6FE85" w14:textId="77777777" w:rsidR="00146027" w:rsidRDefault="00146027" w:rsidP="00A8489F">
            <w:proofErr w:type="spellStart"/>
            <w:r>
              <w:t>Clickview</w:t>
            </w:r>
            <w:proofErr w:type="spellEnd"/>
            <w:r>
              <w:t>: Days that shook the world: Assassination of Archduke Franz Ferdinand</w:t>
            </w:r>
          </w:p>
          <w:p w14:paraId="01AD85C4" w14:textId="53FE66E1" w:rsidR="00146027" w:rsidRDefault="0032624A" w:rsidP="00A8489F">
            <w:hyperlink r:id="rId5" w:history="1">
              <w:r w:rsidR="00146027" w:rsidRPr="0023268F">
                <w:rPr>
                  <w:rStyle w:val="Hyperlink"/>
                </w:rPr>
                <w:t>https://online.clickview.co.uk/exchange/videos/87679/the-assassination-of-franz-ferdinand</w:t>
              </w:r>
            </w:hyperlink>
          </w:p>
          <w:p w14:paraId="419ACEB5" w14:textId="0F84275F" w:rsidR="00146027" w:rsidRDefault="00146027" w:rsidP="00A8489F">
            <w:r>
              <w:t>Question sheet</w:t>
            </w:r>
          </w:p>
          <w:p w14:paraId="39B31FE8" w14:textId="5CC30B71" w:rsidR="00146027" w:rsidRDefault="00146027" w:rsidP="00A8489F"/>
        </w:tc>
      </w:tr>
      <w:tr w:rsidR="00146027" w14:paraId="3BAA50B3" w14:textId="77777777" w:rsidTr="00A8489F">
        <w:tc>
          <w:tcPr>
            <w:tcW w:w="982" w:type="dxa"/>
            <w:shd w:val="clear" w:color="auto" w:fill="auto"/>
          </w:tcPr>
          <w:p w14:paraId="2754240B" w14:textId="4B48C082" w:rsidR="00146027" w:rsidRDefault="00146027" w:rsidP="00A8489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749" w:type="dxa"/>
            <w:shd w:val="clear" w:color="auto" w:fill="auto"/>
          </w:tcPr>
          <w:p w14:paraId="00C94201" w14:textId="6BD9B137" w:rsidR="00146027" w:rsidRDefault="00146027" w:rsidP="00A8489F">
            <w:r>
              <w:t>Propaganda</w:t>
            </w:r>
          </w:p>
          <w:p w14:paraId="43DAFCEA" w14:textId="6B42E7F3" w:rsidR="00146027" w:rsidRDefault="00146027" w:rsidP="00A8489F"/>
        </w:tc>
        <w:tc>
          <w:tcPr>
            <w:tcW w:w="5769" w:type="dxa"/>
            <w:shd w:val="clear" w:color="auto" w:fill="auto"/>
          </w:tcPr>
          <w:p w14:paraId="6140871E" w14:textId="272EEAD9" w:rsidR="00146027" w:rsidRDefault="00146027" w:rsidP="00A8489F">
            <w:pPr>
              <w:pStyle w:val="ListParagraph"/>
              <w:numPr>
                <w:ilvl w:val="0"/>
                <w:numId w:val="44"/>
              </w:numPr>
            </w:pPr>
            <w:r>
              <w:t xml:space="preserve">Read p. </w:t>
            </w:r>
            <w:r w:rsidR="00A8489F">
              <w:t>32-33</w:t>
            </w:r>
            <w:r>
              <w:t>.</w:t>
            </w:r>
          </w:p>
          <w:p w14:paraId="04EE7530" w14:textId="32951F03" w:rsidR="00146027" w:rsidRDefault="00146027" w:rsidP="00A8489F">
            <w:pPr>
              <w:pStyle w:val="ListParagraph"/>
              <w:numPr>
                <w:ilvl w:val="0"/>
                <w:numId w:val="44"/>
              </w:numPr>
            </w:pPr>
            <w:r>
              <w:t>Complete Q1</w:t>
            </w:r>
            <w:r w:rsidR="00A8489F">
              <w:t>-2</w:t>
            </w:r>
            <w:r>
              <w:t xml:space="preserve">. </w:t>
            </w:r>
          </w:p>
          <w:p w14:paraId="386F58A2" w14:textId="77777777" w:rsidR="00146027" w:rsidRDefault="00146027" w:rsidP="00A8489F">
            <w:pPr>
              <w:pStyle w:val="ListParagraph"/>
              <w:numPr>
                <w:ilvl w:val="0"/>
                <w:numId w:val="44"/>
              </w:numPr>
            </w:pPr>
            <w:r>
              <w:t>Use the information on the page to complete the sheet attached.</w:t>
            </w:r>
          </w:p>
          <w:p w14:paraId="432577D2" w14:textId="4625EFDA" w:rsidR="00A8489F" w:rsidRDefault="00A8489F" w:rsidP="00A8489F">
            <w:pPr>
              <w:pStyle w:val="ListParagraph"/>
            </w:pPr>
          </w:p>
        </w:tc>
        <w:tc>
          <w:tcPr>
            <w:tcW w:w="5085" w:type="dxa"/>
            <w:shd w:val="clear" w:color="auto" w:fill="auto"/>
          </w:tcPr>
          <w:p w14:paraId="61D3633E" w14:textId="5307F80E" w:rsidR="00146027" w:rsidRDefault="00A8489F" w:rsidP="00A8489F">
            <w:r>
              <w:t>KS3 History 4</w:t>
            </w:r>
            <w:r w:rsidRPr="00D9795D">
              <w:rPr>
                <w:vertAlign w:val="superscript"/>
              </w:rPr>
              <w:t>th</w:t>
            </w:r>
            <w:r>
              <w:t xml:space="preserve"> Edition: </w:t>
            </w:r>
            <w:r w:rsidR="00146027">
              <w:t xml:space="preserve">Technology, War and Independence, p. </w:t>
            </w:r>
            <w:r>
              <w:t>32-33</w:t>
            </w:r>
          </w:p>
          <w:p w14:paraId="1C7D8306" w14:textId="1E106E54" w:rsidR="00146027" w:rsidRDefault="00146027" w:rsidP="00A8489F">
            <w:r>
              <w:t>Propaganda sheet.</w:t>
            </w:r>
          </w:p>
        </w:tc>
      </w:tr>
      <w:tr w:rsidR="00146027" w14:paraId="52314C68" w14:textId="77777777" w:rsidTr="00A8489F">
        <w:tc>
          <w:tcPr>
            <w:tcW w:w="982" w:type="dxa"/>
            <w:shd w:val="clear" w:color="auto" w:fill="auto"/>
          </w:tcPr>
          <w:p w14:paraId="6F294A5B" w14:textId="56956477" w:rsidR="00146027" w:rsidRDefault="00146027" w:rsidP="00A8489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749" w:type="dxa"/>
            <w:shd w:val="clear" w:color="auto" w:fill="auto"/>
          </w:tcPr>
          <w:p w14:paraId="4648CDBF" w14:textId="138B312F" w:rsidR="00146027" w:rsidRDefault="00146027" w:rsidP="00A8489F">
            <w:r>
              <w:t>Why was the war not over by Christmas?</w:t>
            </w:r>
          </w:p>
          <w:p w14:paraId="116CDED3" w14:textId="43F5C30E" w:rsidR="00146027" w:rsidRDefault="00146027" w:rsidP="00A8489F"/>
        </w:tc>
        <w:tc>
          <w:tcPr>
            <w:tcW w:w="5769" w:type="dxa"/>
            <w:shd w:val="clear" w:color="auto" w:fill="auto"/>
          </w:tcPr>
          <w:p w14:paraId="71A58D38" w14:textId="5AEFAFC9" w:rsidR="00146027" w:rsidRDefault="00146027" w:rsidP="00A8489F">
            <w:pPr>
              <w:pStyle w:val="ListParagraph"/>
              <w:numPr>
                <w:ilvl w:val="0"/>
                <w:numId w:val="45"/>
              </w:numPr>
            </w:pPr>
            <w:r>
              <w:t xml:space="preserve">Read the scanned pages 18-19 carefully. </w:t>
            </w:r>
          </w:p>
          <w:p w14:paraId="60AE41EF" w14:textId="77777777" w:rsidR="00146027" w:rsidRDefault="00146027" w:rsidP="00A8489F">
            <w:pPr>
              <w:pStyle w:val="ListParagraph"/>
              <w:numPr>
                <w:ilvl w:val="0"/>
                <w:numId w:val="45"/>
              </w:numPr>
            </w:pPr>
            <w:r>
              <w:t>Complete Q1 in the ‘Work’ box.</w:t>
            </w:r>
          </w:p>
          <w:p w14:paraId="553097E8" w14:textId="77777777" w:rsidR="00146027" w:rsidRDefault="00146027" w:rsidP="00A8489F">
            <w:pPr>
              <w:pStyle w:val="ListParagraph"/>
              <w:numPr>
                <w:ilvl w:val="0"/>
                <w:numId w:val="45"/>
              </w:numPr>
            </w:pPr>
            <w:r>
              <w:t>Complete the sheet attached using the information from p. 18-19</w:t>
            </w:r>
          </w:p>
          <w:p w14:paraId="18AD0252" w14:textId="3EDD91D6" w:rsidR="00146027" w:rsidRDefault="00146027" w:rsidP="00A8489F">
            <w:pPr>
              <w:pStyle w:val="ListParagraph"/>
            </w:pPr>
          </w:p>
        </w:tc>
        <w:tc>
          <w:tcPr>
            <w:tcW w:w="5085" w:type="dxa"/>
            <w:shd w:val="clear" w:color="auto" w:fill="auto"/>
          </w:tcPr>
          <w:p w14:paraId="623D1416" w14:textId="77777777" w:rsidR="00146027" w:rsidRDefault="00146027" w:rsidP="00A8489F">
            <w:r>
              <w:t>Scanned textbook p. 18-19</w:t>
            </w:r>
          </w:p>
          <w:p w14:paraId="4B7E4970" w14:textId="3D9F36CC" w:rsidR="00146027" w:rsidRDefault="00146027" w:rsidP="00A8489F">
            <w:r>
              <w:t>War not over by Christmas sheet</w:t>
            </w:r>
          </w:p>
        </w:tc>
      </w:tr>
      <w:tr w:rsidR="00A8489F" w14:paraId="48631134" w14:textId="77777777" w:rsidTr="00A8489F">
        <w:tc>
          <w:tcPr>
            <w:tcW w:w="982" w:type="dxa"/>
            <w:shd w:val="clear" w:color="auto" w:fill="auto"/>
          </w:tcPr>
          <w:p w14:paraId="63C80000" w14:textId="77777777" w:rsidR="00A8489F" w:rsidRDefault="00A8489F" w:rsidP="00A8489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749" w:type="dxa"/>
            <w:shd w:val="clear" w:color="auto" w:fill="auto"/>
          </w:tcPr>
          <w:p w14:paraId="6EB4E6F4" w14:textId="77777777" w:rsidR="00A8489F" w:rsidRDefault="00A8489F" w:rsidP="00A8489F">
            <w:r>
              <w:t>Trench Warfare</w:t>
            </w:r>
          </w:p>
          <w:p w14:paraId="0AB4EA40" w14:textId="77777777" w:rsidR="00A8489F" w:rsidRDefault="00A8489F" w:rsidP="00A8489F"/>
        </w:tc>
        <w:tc>
          <w:tcPr>
            <w:tcW w:w="5769" w:type="dxa"/>
            <w:shd w:val="clear" w:color="auto" w:fill="auto"/>
          </w:tcPr>
          <w:p w14:paraId="2D0D2058" w14:textId="78AD0FDA" w:rsidR="00A8489F" w:rsidRDefault="00A8489F" w:rsidP="00A8489F">
            <w:pPr>
              <w:pStyle w:val="ListParagraph"/>
              <w:numPr>
                <w:ilvl w:val="0"/>
                <w:numId w:val="16"/>
              </w:numPr>
            </w:pPr>
            <w:r>
              <w:t xml:space="preserve">Using p. 36-37, you need to annotate your cartoon of the trenches with as many features as possible. </w:t>
            </w:r>
          </w:p>
          <w:p w14:paraId="4AD0C517" w14:textId="77777777" w:rsidR="00A8489F" w:rsidRDefault="00A8489F" w:rsidP="00A8489F">
            <w:pPr>
              <w:pStyle w:val="ListParagraph"/>
              <w:numPr>
                <w:ilvl w:val="0"/>
                <w:numId w:val="16"/>
              </w:numPr>
            </w:pPr>
            <w:r>
              <w:t xml:space="preserve">Answer Q1-2 in Knowledge and Understanding box. </w:t>
            </w:r>
          </w:p>
          <w:p w14:paraId="598B6274" w14:textId="087D5273" w:rsidR="00A8489F" w:rsidRDefault="00A8489F" w:rsidP="00A8489F">
            <w:pPr>
              <w:pStyle w:val="ListParagraph"/>
            </w:pPr>
          </w:p>
        </w:tc>
        <w:tc>
          <w:tcPr>
            <w:tcW w:w="5085" w:type="dxa"/>
            <w:shd w:val="clear" w:color="auto" w:fill="auto"/>
          </w:tcPr>
          <w:p w14:paraId="6B9E93A0" w14:textId="77777777" w:rsidR="00A8489F" w:rsidRDefault="00A8489F" w:rsidP="00A8489F">
            <w:r>
              <w:t>Trench warfare sheet</w:t>
            </w:r>
          </w:p>
          <w:p w14:paraId="534CE7BD" w14:textId="33CC43EA" w:rsidR="00A8489F" w:rsidRDefault="00A8489F" w:rsidP="00A8489F"/>
        </w:tc>
      </w:tr>
      <w:tr w:rsidR="00A8489F" w14:paraId="41768D9C" w14:textId="77777777" w:rsidTr="00A8489F">
        <w:tc>
          <w:tcPr>
            <w:tcW w:w="982" w:type="dxa"/>
            <w:shd w:val="clear" w:color="auto" w:fill="auto"/>
          </w:tcPr>
          <w:p w14:paraId="5DCCC270" w14:textId="77777777" w:rsidR="00A8489F" w:rsidRDefault="00A8489F" w:rsidP="00A8489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749" w:type="dxa"/>
            <w:shd w:val="clear" w:color="auto" w:fill="auto"/>
          </w:tcPr>
          <w:p w14:paraId="134C26A5" w14:textId="2BC975D0" w:rsidR="00A8489F" w:rsidRDefault="00A8489F" w:rsidP="00A8489F">
            <w:r>
              <w:t>Battles of WWI</w:t>
            </w:r>
          </w:p>
        </w:tc>
        <w:tc>
          <w:tcPr>
            <w:tcW w:w="5769" w:type="dxa"/>
            <w:shd w:val="clear" w:color="auto" w:fill="auto"/>
          </w:tcPr>
          <w:p w14:paraId="6AB9850D" w14:textId="77777777" w:rsidR="00A8489F" w:rsidRDefault="00A8489F" w:rsidP="00A8489F">
            <w:pPr>
              <w:pStyle w:val="ListParagraph"/>
              <w:numPr>
                <w:ilvl w:val="0"/>
                <w:numId w:val="13"/>
              </w:numPr>
            </w:pPr>
            <w:r>
              <w:t xml:space="preserve">Research one of the battles of WWI. Start you research on the link provided. It gives you an overview of each battle. </w:t>
            </w:r>
          </w:p>
          <w:p w14:paraId="6A32316A" w14:textId="77777777" w:rsidR="00A8489F" w:rsidRDefault="00A8489F" w:rsidP="00A8489F">
            <w:pPr>
              <w:pStyle w:val="ListParagraph"/>
              <w:numPr>
                <w:ilvl w:val="0"/>
                <w:numId w:val="13"/>
              </w:numPr>
            </w:pPr>
            <w:r>
              <w:t xml:space="preserve">Create a </w:t>
            </w:r>
            <w:proofErr w:type="spellStart"/>
            <w:r>
              <w:t>factfile</w:t>
            </w:r>
            <w:proofErr w:type="spellEnd"/>
            <w:r>
              <w:t xml:space="preserve"> from your research </w:t>
            </w:r>
            <w:proofErr w:type="spellStart"/>
            <w:r>
              <w:t>incuding</w:t>
            </w:r>
            <w:proofErr w:type="spellEnd"/>
          </w:p>
          <w:p w14:paraId="229EACB7" w14:textId="77777777" w:rsidR="00A8489F" w:rsidRDefault="00A8489F" w:rsidP="00A8489F">
            <w:pPr>
              <w:pStyle w:val="ListParagraph"/>
              <w:numPr>
                <w:ilvl w:val="1"/>
                <w:numId w:val="13"/>
              </w:numPr>
            </w:pPr>
            <w:r>
              <w:t>A clear title</w:t>
            </w:r>
          </w:p>
          <w:p w14:paraId="3C54AFF6" w14:textId="77777777" w:rsidR="00A8489F" w:rsidRDefault="00A8489F" w:rsidP="00A8489F">
            <w:pPr>
              <w:pStyle w:val="ListParagraph"/>
              <w:numPr>
                <w:ilvl w:val="1"/>
                <w:numId w:val="13"/>
              </w:numPr>
            </w:pPr>
            <w:r>
              <w:t>Location (description or map</w:t>
            </w:r>
          </w:p>
          <w:p w14:paraId="17EF5526" w14:textId="77777777" w:rsidR="00A8489F" w:rsidRDefault="00A8489F" w:rsidP="00A8489F">
            <w:pPr>
              <w:pStyle w:val="ListParagraph"/>
              <w:numPr>
                <w:ilvl w:val="1"/>
                <w:numId w:val="13"/>
              </w:numPr>
            </w:pPr>
            <w:r>
              <w:t>Date of the battle and how long it lasted</w:t>
            </w:r>
          </w:p>
          <w:p w14:paraId="53A2520B" w14:textId="77777777" w:rsidR="00A8489F" w:rsidRDefault="00A8489F" w:rsidP="00A8489F">
            <w:pPr>
              <w:pStyle w:val="ListParagraph"/>
              <w:numPr>
                <w:ilvl w:val="1"/>
                <w:numId w:val="13"/>
              </w:numPr>
            </w:pPr>
            <w:r>
              <w:t>A summary of how the battle was fought</w:t>
            </w:r>
          </w:p>
          <w:p w14:paraId="15325587" w14:textId="77777777" w:rsidR="00A8489F" w:rsidRDefault="00A8489F" w:rsidP="00A8489F">
            <w:pPr>
              <w:pStyle w:val="ListParagraph"/>
              <w:numPr>
                <w:ilvl w:val="1"/>
                <w:numId w:val="13"/>
              </w:numPr>
            </w:pPr>
            <w:r>
              <w:t>At least 5 facts about the battle</w:t>
            </w:r>
          </w:p>
          <w:p w14:paraId="5BCA12AB" w14:textId="77777777" w:rsidR="00A8489F" w:rsidRDefault="00A8489F" w:rsidP="00A8489F">
            <w:pPr>
              <w:pStyle w:val="ListParagraph"/>
              <w:numPr>
                <w:ilvl w:val="1"/>
                <w:numId w:val="13"/>
              </w:numPr>
            </w:pPr>
            <w:r>
              <w:t>Some images or drawings</w:t>
            </w:r>
          </w:p>
          <w:p w14:paraId="6B734741" w14:textId="17F637DF" w:rsidR="00A8489F" w:rsidRDefault="00A8489F" w:rsidP="00A8489F">
            <w:pPr>
              <w:pStyle w:val="ListParagraph"/>
              <w:ind w:left="1440"/>
            </w:pPr>
          </w:p>
        </w:tc>
        <w:tc>
          <w:tcPr>
            <w:tcW w:w="5085" w:type="dxa"/>
            <w:shd w:val="clear" w:color="auto" w:fill="auto"/>
          </w:tcPr>
          <w:p w14:paraId="12660AD8" w14:textId="77777777" w:rsidR="00A8489F" w:rsidRDefault="0032624A" w:rsidP="00A8489F">
            <w:hyperlink r:id="rId6" w:history="1">
              <w:r w:rsidR="00A8489F" w:rsidRPr="004E78BE">
                <w:rPr>
                  <w:rStyle w:val="Hyperlink"/>
                </w:rPr>
                <w:t>https://www.britannica.com/list/battles-of-world-war-i</w:t>
              </w:r>
            </w:hyperlink>
          </w:p>
          <w:p w14:paraId="6FBABC69" w14:textId="77777777" w:rsidR="00A8489F" w:rsidRDefault="00A8489F" w:rsidP="00A8489F"/>
          <w:p w14:paraId="4081751C" w14:textId="77777777" w:rsidR="00A8489F" w:rsidRDefault="00A8489F" w:rsidP="00A8489F"/>
        </w:tc>
      </w:tr>
    </w:tbl>
    <w:p w14:paraId="255F8512" w14:textId="1DA146A3" w:rsidR="00391F20" w:rsidRDefault="00391F20"/>
    <w:sectPr w:rsidR="00391F20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6E8"/>
    <w:multiLevelType w:val="hybridMultilevel"/>
    <w:tmpl w:val="AE7C5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48C7"/>
    <w:multiLevelType w:val="hybridMultilevel"/>
    <w:tmpl w:val="7E68E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7B7"/>
    <w:multiLevelType w:val="hybridMultilevel"/>
    <w:tmpl w:val="BAC4A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255D"/>
    <w:multiLevelType w:val="hybridMultilevel"/>
    <w:tmpl w:val="C772F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92E23"/>
    <w:multiLevelType w:val="multilevel"/>
    <w:tmpl w:val="7E68E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F5E"/>
    <w:multiLevelType w:val="hybridMultilevel"/>
    <w:tmpl w:val="72FA4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93AB0"/>
    <w:multiLevelType w:val="hybridMultilevel"/>
    <w:tmpl w:val="74E29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641D6"/>
    <w:multiLevelType w:val="hybridMultilevel"/>
    <w:tmpl w:val="048E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01395"/>
    <w:multiLevelType w:val="hybridMultilevel"/>
    <w:tmpl w:val="048E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56633"/>
    <w:multiLevelType w:val="hybridMultilevel"/>
    <w:tmpl w:val="948C64A8"/>
    <w:lvl w:ilvl="0" w:tplc="ADC04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582EC1"/>
    <w:multiLevelType w:val="hybridMultilevel"/>
    <w:tmpl w:val="B6D800E2"/>
    <w:lvl w:ilvl="0" w:tplc="34260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C4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4A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08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2C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20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49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A4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ED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BA3E45"/>
    <w:multiLevelType w:val="hybridMultilevel"/>
    <w:tmpl w:val="37AE5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513C8"/>
    <w:multiLevelType w:val="hybridMultilevel"/>
    <w:tmpl w:val="DD98B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F7026"/>
    <w:multiLevelType w:val="hybridMultilevel"/>
    <w:tmpl w:val="4AF62BCA"/>
    <w:lvl w:ilvl="0" w:tplc="43E644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9A41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70925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6666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7F658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44BE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0E004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F4A8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DE26F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7A2F2D"/>
    <w:multiLevelType w:val="hybridMultilevel"/>
    <w:tmpl w:val="AF46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06232"/>
    <w:multiLevelType w:val="hybridMultilevel"/>
    <w:tmpl w:val="68B67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423EC"/>
    <w:multiLevelType w:val="hybridMultilevel"/>
    <w:tmpl w:val="A00C6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30EE3"/>
    <w:multiLevelType w:val="hybridMultilevel"/>
    <w:tmpl w:val="8FF8A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363C2"/>
    <w:multiLevelType w:val="hybridMultilevel"/>
    <w:tmpl w:val="68C026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96997"/>
    <w:multiLevelType w:val="hybridMultilevel"/>
    <w:tmpl w:val="5C406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A398F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F47B1"/>
    <w:multiLevelType w:val="hybridMultilevel"/>
    <w:tmpl w:val="AF46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E224C"/>
    <w:multiLevelType w:val="hybridMultilevel"/>
    <w:tmpl w:val="48708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15153"/>
    <w:multiLevelType w:val="hybridMultilevel"/>
    <w:tmpl w:val="7CAA1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E5E05"/>
    <w:multiLevelType w:val="hybridMultilevel"/>
    <w:tmpl w:val="772AE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34AD1"/>
    <w:multiLevelType w:val="hybridMultilevel"/>
    <w:tmpl w:val="AE7C5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C0B5D"/>
    <w:multiLevelType w:val="hybridMultilevel"/>
    <w:tmpl w:val="75A60172"/>
    <w:lvl w:ilvl="0" w:tplc="94F86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F518C5"/>
    <w:multiLevelType w:val="hybridMultilevel"/>
    <w:tmpl w:val="0E18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704A8"/>
    <w:multiLevelType w:val="hybridMultilevel"/>
    <w:tmpl w:val="05D65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95BC7"/>
    <w:multiLevelType w:val="hybridMultilevel"/>
    <w:tmpl w:val="4CD85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8117B"/>
    <w:multiLevelType w:val="multilevel"/>
    <w:tmpl w:val="7E68E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143F5"/>
    <w:multiLevelType w:val="hybridMultilevel"/>
    <w:tmpl w:val="86448770"/>
    <w:lvl w:ilvl="0" w:tplc="332A5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3E9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66F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80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C7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EAE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A6A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A3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520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6E605FC"/>
    <w:multiLevelType w:val="hybridMultilevel"/>
    <w:tmpl w:val="1BB40F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35D78"/>
    <w:multiLevelType w:val="hybridMultilevel"/>
    <w:tmpl w:val="3084A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E11E1"/>
    <w:multiLevelType w:val="hybridMultilevel"/>
    <w:tmpl w:val="AEBA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B3578"/>
    <w:multiLevelType w:val="hybridMultilevel"/>
    <w:tmpl w:val="0E18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C422C"/>
    <w:multiLevelType w:val="hybridMultilevel"/>
    <w:tmpl w:val="5C406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B335D"/>
    <w:multiLevelType w:val="hybridMultilevel"/>
    <w:tmpl w:val="05D65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C606D"/>
    <w:multiLevelType w:val="hybridMultilevel"/>
    <w:tmpl w:val="F230B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14840"/>
    <w:multiLevelType w:val="hybridMultilevel"/>
    <w:tmpl w:val="75A60172"/>
    <w:lvl w:ilvl="0" w:tplc="94F86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D95FBA"/>
    <w:multiLevelType w:val="hybridMultilevel"/>
    <w:tmpl w:val="85A6B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C1186"/>
    <w:multiLevelType w:val="hybridMultilevel"/>
    <w:tmpl w:val="A482B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40277"/>
    <w:multiLevelType w:val="hybridMultilevel"/>
    <w:tmpl w:val="68C0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27873"/>
    <w:multiLevelType w:val="hybridMultilevel"/>
    <w:tmpl w:val="68C026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B5788"/>
    <w:multiLevelType w:val="hybridMultilevel"/>
    <w:tmpl w:val="903A8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6"/>
  </w:num>
  <w:num w:numId="3">
    <w:abstractNumId w:val="1"/>
  </w:num>
  <w:num w:numId="4">
    <w:abstractNumId w:val="6"/>
  </w:num>
  <w:num w:numId="5">
    <w:abstractNumId w:val="33"/>
  </w:num>
  <w:num w:numId="6">
    <w:abstractNumId w:val="11"/>
  </w:num>
  <w:num w:numId="7">
    <w:abstractNumId w:val="0"/>
  </w:num>
  <w:num w:numId="8">
    <w:abstractNumId w:val="25"/>
  </w:num>
  <w:num w:numId="9">
    <w:abstractNumId w:val="3"/>
  </w:num>
  <w:num w:numId="10">
    <w:abstractNumId w:val="21"/>
  </w:num>
  <w:num w:numId="11">
    <w:abstractNumId w:val="34"/>
  </w:num>
  <w:num w:numId="12">
    <w:abstractNumId w:val="14"/>
  </w:num>
  <w:num w:numId="13">
    <w:abstractNumId w:val="20"/>
  </w:num>
  <w:num w:numId="14">
    <w:abstractNumId w:val="8"/>
  </w:num>
  <w:num w:numId="15">
    <w:abstractNumId w:val="38"/>
  </w:num>
  <w:num w:numId="16">
    <w:abstractNumId w:val="23"/>
  </w:num>
  <w:num w:numId="17">
    <w:abstractNumId w:val="7"/>
  </w:num>
  <w:num w:numId="18">
    <w:abstractNumId w:val="22"/>
  </w:num>
  <w:num w:numId="19">
    <w:abstractNumId w:val="29"/>
  </w:num>
  <w:num w:numId="20">
    <w:abstractNumId w:val="40"/>
  </w:num>
  <w:num w:numId="21">
    <w:abstractNumId w:val="15"/>
  </w:num>
  <w:num w:numId="22">
    <w:abstractNumId w:val="12"/>
  </w:num>
  <w:num w:numId="23">
    <w:abstractNumId w:val="13"/>
  </w:num>
  <w:num w:numId="24">
    <w:abstractNumId w:val="39"/>
  </w:num>
  <w:num w:numId="25">
    <w:abstractNumId w:val="9"/>
  </w:num>
  <w:num w:numId="26">
    <w:abstractNumId w:val="31"/>
  </w:num>
  <w:num w:numId="27">
    <w:abstractNumId w:val="26"/>
  </w:num>
  <w:num w:numId="28">
    <w:abstractNumId w:val="4"/>
  </w:num>
  <w:num w:numId="29">
    <w:abstractNumId w:val="30"/>
  </w:num>
  <w:num w:numId="30">
    <w:abstractNumId w:val="2"/>
  </w:num>
  <w:num w:numId="31">
    <w:abstractNumId w:val="17"/>
  </w:num>
  <w:num w:numId="32">
    <w:abstractNumId w:val="41"/>
  </w:num>
  <w:num w:numId="33">
    <w:abstractNumId w:val="16"/>
  </w:num>
  <w:num w:numId="34">
    <w:abstractNumId w:val="45"/>
  </w:num>
  <w:num w:numId="35">
    <w:abstractNumId w:val="28"/>
  </w:num>
  <w:num w:numId="36">
    <w:abstractNumId w:val="10"/>
  </w:num>
  <w:num w:numId="37">
    <w:abstractNumId w:val="37"/>
  </w:num>
  <w:num w:numId="38">
    <w:abstractNumId w:val="32"/>
  </w:num>
  <w:num w:numId="39">
    <w:abstractNumId w:val="5"/>
  </w:num>
  <w:num w:numId="40">
    <w:abstractNumId w:val="27"/>
  </w:num>
  <w:num w:numId="41">
    <w:abstractNumId w:val="35"/>
  </w:num>
  <w:num w:numId="42">
    <w:abstractNumId w:val="24"/>
  </w:num>
  <w:num w:numId="43">
    <w:abstractNumId w:val="36"/>
  </w:num>
  <w:num w:numId="44">
    <w:abstractNumId w:val="19"/>
  </w:num>
  <w:num w:numId="45">
    <w:abstractNumId w:val="42"/>
  </w:num>
  <w:num w:numId="46">
    <w:abstractNumId w:val="44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150D9"/>
    <w:rsid w:val="000C2CDA"/>
    <w:rsid w:val="000D2256"/>
    <w:rsid w:val="00146027"/>
    <w:rsid w:val="0015265C"/>
    <w:rsid w:val="001B6535"/>
    <w:rsid w:val="001D3AFA"/>
    <w:rsid w:val="00217BD8"/>
    <w:rsid w:val="002F143C"/>
    <w:rsid w:val="0032624A"/>
    <w:rsid w:val="00333DF4"/>
    <w:rsid w:val="00336E62"/>
    <w:rsid w:val="00361740"/>
    <w:rsid w:val="003752F5"/>
    <w:rsid w:val="003804C7"/>
    <w:rsid w:val="00391F20"/>
    <w:rsid w:val="003C6C8C"/>
    <w:rsid w:val="003D6CE2"/>
    <w:rsid w:val="003F29C5"/>
    <w:rsid w:val="00432E87"/>
    <w:rsid w:val="00455CFB"/>
    <w:rsid w:val="00460720"/>
    <w:rsid w:val="0048182C"/>
    <w:rsid w:val="004842A2"/>
    <w:rsid w:val="00497E2B"/>
    <w:rsid w:val="005133CE"/>
    <w:rsid w:val="0054733E"/>
    <w:rsid w:val="005F7E3D"/>
    <w:rsid w:val="00641B60"/>
    <w:rsid w:val="00654D14"/>
    <w:rsid w:val="006A4289"/>
    <w:rsid w:val="006F0556"/>
    <w:rsid w:val="006F4D64"/>
    <w:rsid w:val="00700151"/>
    <w:rsid w:val="00706474"/>
    <w:rsid w:val="0073475C"/>
    <w:rsid w:val="0075744C"/>
    <w:rsid w:val="0076327E"/>
    <w:rsid w:val="0078244B"/>
    <w:rsid w:val="00815B53"/>
    <w:rsid w:val="00815C66"/>
    <w:rsid w:val="008362D4"/>
    <w:rsid w:val="00887E69"/>
    <w:rsid w:val="008C0829"/>
    <w:rsid w:val="008D4A93"/>
    <w:rsid w:val="009154C5"/>
    <w:rsid w:val="00953D2F"/>
    <w:rsid w:val="00957B03"/>
    <w:rsid w:val="00987916"/>
    <w:rsid w:val="009B3EED"/>
    <w:rsid w:val="009C12DF"/>
    <w:rsid w:val="009F5A08"/>
    <w:rsid w:val="00A041ED"/>
    <w:rsid w:val="00A24BBC"/>
    <w:rsid w:val="00A8489F"/>
    <w:rsid w:val="00AD0EF6"/>
    <w:rsid w:val="00AF5C5C"/>
    <w:rsid w:val="00B615B3"/>
    <w:rsid w:val="00B83665"/>
    <w:rsid w:val="00BB23FF"/>
    <w:rsid w:val="00C238A1"/>
    <w:rsid w:val="00C62FBB"/>
    <w:rsid w:val="00C90E5C"/>
    <w:rsid w:val="00CB5EC9"/>
    <w:rsid w:val="00CC58E8"/>
    <w:rsid w:val="00CD1A34"/>
    <w:rsid w:val="00D10664"/>
    <w:rsid w:val="00D16755"/>
    <w:rsid w:val="00D5086E"/>
    <w:rsid w:val="00D62015"/>
    <w:rsid w:val="00D92F74"/>
    <w:rsid w:val="00D95D31"/>
    <w:rsid w:val="00DA42EB"/>
    <w:rsid w:val="00DA6B47"/>
    <w:rsid w:val="00DD1D4D"/>
    <w:rsid w:val="00DE052F"/>
    <w:rsid w:val="00E14118"/>
    <w:rsid w:val="00E667DE"/>
    <w:rsid w:val="00EE2598"/>
    <w:rsid w:val="00F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6E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1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238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annica.com/list/battles-of-world-war-i" TargetMode="External"/><Relationship Id="rId5" Type="http://schemas.openxmlformats.org/officeDocument/2006/relationships/hyperlink" Target="https://online.clickview.co.uk/exchange/videos/87679/the-assassination-of-franz-ferdin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Chantal Taylor</cp:lastModifiedBy>
  <cp:revision>2</cp:revision>
  <dcterms:created xsi:type="dcterms:W3CDTF">2021-12-13T15:22:00Z</dcterms:created>
  <dcterms:modified xsi:type="dcterms:W3CDTF">2021-12-13T15:22:00Z</dcterms:modified>
</cp:coreProperties>
</file>