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C22" w:rsidRDefault="00FE5749" w:rsidP="00FE5749">
      <w:pPr>
        <w:jc w:val="center"/>
        <w:rPr>
          <w:b/>
          <w:sz w:val="28"/>
        </w:rPr>
      </w:pPr>
      <w:r w:rsidRPr="00FE5749">
        <w:rPr>
          <w:b/>
          <w:sz w:val="28"/>
        </w:rPr>
        <w:t>Much Ado About Nothing: Act 1</w:t>
      </w:r>
    </w:p>
    <w:p w:rsidR="00E93972" w:rsidRDefault="00E93972" w:rsidP="00E93972">
      <w:pPr>
        <w:rPr>
          <w:b/>
          <w:sz w:val="28"/>
        </w:rPr>
      </w:pPr>
    </w:p>
    <w:p w:rsidR="00FE5749" w:rsidRDefault="00E93972" w:rsidP="00FE5749">
      <w:pPr>
        <w:rPr>
          <w:b/>
          <w:sz w:val="28"/>
        </w:rPr>
      </w:pPr>
      <w:r>
        <w:rPr>
          <w:b/>
          <w:sz w:val="28"/>
        </w:rPr>
        <w:t>Task 1: Act 1 Summary</w:t>
      </w:r>
    </w:p>
    <w:p w:rsidR="00E93972" w:rsidRPr="00E93972" w:rsidRDefault="00E93972" w:rsidP="00FE5749">
      <w:pPr>
        <w:rPr>
          <w:sz w:val="24"/>
        </w:rPr>
      </w:pPr>
      <w:hyperlink r:id="rId5" w:history="1">
        <w:r w:rsidRPr="00E93972">
          <w:rPr>
            <w:rStyle w:val="Hyperlink"/>
            <w:sz w:val="24"/>
          </w:rPr>
          <w:t>https://www.sparknotes.com/shakespeare/muchado/</w:t>
        </w:r>
      </w:hyperlink>
    </w:p>
    <w:p w:rsidR="00E93972" w:rsidRDefault="00E93972" w:rsidP="00E93972">
      <w:pPr>
        <w:pStyle w:val="ListParagraph"/>
        <w:numPr>
          <w:ilvl w:val="0"/>
          <w:numId w:val="2"/>
        </w:numPr>
        <w:rPr>
          <w:sz w:val="24"/>
        </w:rPr>
      </w:pPr>
      <w:r w:rsidRPr="00E93972">
        <w:rPr>
          <w:sz w:val="24"/>
        </w:rPr>
        <w:t>Copy and paste the link above into your web browser (or type Much Acho About Nothing Act 1 Sparknotes)</w:t>
      </w:r>
    </w:p>
    <w:p w:rsidR="00E93972" w:rsidRPr="00E93972" w:rsidRDefault="00E93972" w:rsidP="00E93972">
      <w:pPr>
        <w:pStyle w:val="ListParagraph"/>
        <w:numPr>
          <w:ilvl w:val="0"/>
          <w:numId w:val="2"/>
        </w:numPr>
        <w:rPr>
          <w:sz w:val="24"/>
        </w:rPr>
      </w:pPr>
      <w:r>
        <w:rPr>
          <w:sz w:val="24"/>
        </w:rPr>
        <w:t xml:space="preserve">Read through the notes for Act 1 Scene </w:t>
      </w:r>
      <w:r w:rsidR="00032E64">
        <w:rPr>
          <w:sz w:val="24"/>
        </w:rPr>
        <w:t>i,</w:t>
      </w:r>
      <w:r>
        <w:rPr>
          <w:sz w:val="24"/>
        </w:rPr>
        <w:t xml:space="preserve"> ii </w:t>
      </w:r>
      <w:r w:rsidR="00032E64">
        <w:rPr>
          <w:sz w:val="24"/>
        </w:rPr>
        <w:t xml:space="preserve">and iii </w:t>
      </w:r>
      <w:bookmarkStart w:id="0" w:name="_GoBack"/>
      <w:bookmarkEnd w:id="0"/>
      <w:r>
        <w:rPr>
          <w:sz w:val="24"/>
        </w:rPr>
        <w:t>and write a summary in your own words, no longer than half a page, about what happens.</w:t>
      </w:r>
    </w:p>
    <w:p w:rsidR="00FE5749" w:rsidRDefault="00E93972" w:rsidP="00FE5749">
      <w:pPr>
        <w:rPr>
          <w:b/>
          <w:sz w:val="28"/>
        </w:rPr>
      </w:pPr>
      <w:r>
        <w:rPr>
          <w:b/>
          <w:sz w:val="28"/>
        </w:rPr>
        <w:t>Task 2</w:t>
      </w:r>
      <w:r w:rsidR="00FE5749">
        <w:rPr>
          <w:b/>
          <w:sz w:val="28"/>
        </w:rPr>
        <w:t>: Act 1 questions</w:t>
      </w:r>
    </w:p>
    <w:p w:rsidR="00FE5749" w:rsidRPr="00FE5749" w:rsidRDefault="00FE5749" w:rsidP="00FE5749">
      <w:pPr>
        <w:rPr>
          <w:sz w:val="24"/>
        </w:rPr>
      </w:pPr>
      <w:r w:rsidRPr="00FE5749">
        <w:rPr>
          <w:sz w:val="24"/>
        </w:rPr>
        <w:t>1.</w:t>
      </w:r>
      <w:r w:rsidRPr="00FE5749">
        <w:rPr>
          <w:sz w:val="24"/>
        </w:rPr>
        <w:tab/>
        <w:t>Who is on stage when scene one opens?</w:t>
      </w:r>
    </w:p>
    <w:p w:rsidR="00FE5749" w:rsidRPr="00FE5749" w:rsidRDefault="00FE5749" w:rsidP="00FE5749">
      <w:pPr>
        <w:rPr>
          <w:sz w:val="24"/>
        </w:rPr>
      </w:pPr>
      <w:r w:rsidRPr="00FE5749">
        <w:rPr>
          <w:sz w:val="24"/>
        </w:rPr>
        <w:t>2.</w:t>
      </w:r>
      <w:r w:rsidRPr="00FE5749">
        <w:rPr>
          <w:sz w:val="24"/>
        </w:rPr>
        <w:tab/>
        <w:t>What relations ar</w:t>
      </w:r>
      <w:r w:rsidR="00A27374">
        <w:rPr>
          <w:sz w:val="24"/>
        </w:rPr>
        <w:t>e Hero and Beatrice to Leonato?</w:t>
      </w:r>
    </w:p>
    <w:p w:rsidR="00FE5749" w:rsidRPr="00FE5749" w:rsidRDefault="00A27374" w:rsidP="00FE5749">
      <w:pPr>
        <w:rPr>
          <w:sz w:val="24"/>
        </w:rPr>
      </w:pPr>
      <w:r>
        <w:rPr>
          <w:sz w:val="24"/>
        </w:rPr>
        <w:t>4.</w:t>
      </w:r>
      <w:r>
        <w:rPr>
          <w:sz w:val="24"/>
        </w:rPr>
        <w:tab/>
        <w:t>Find a quote</w:t>
      </w:r>
      <w:r w:rsidR="00FE5749" w:rsidRPr="00FE5749">
        <w:rPr>
          <w:sz w:val="24"/>
        </w:rPr>
        <w:t xml:space="preserve"> that shows how bravely Claudio has fought in battle.</w:t>
      </w:r>
    </w:p>
    <w:p w:rsidR="00FE5749" w:rsidRPr="00FE5749" w:rsidRDefault="00A27374" w:rsidP="00FE5749">
      <w:pPr>
        <w:rPr>
          <w:sz w:val="24"/>
        </w:rPr>
      </w:pPr>
      <w:r>
        <w:rPr>
          <w:sz w:val="24"/>
        </w:rPr>
        <w:t>5.</w:t>
      </w:r>
      <w:r>
        <w:rPr>
          <w:sz w:val="24"/>
        </w:rPr>
        <w:tab/>
      </w:r>
      <w:r w:rsidR="00FE5749" w:rsidRPr="00FE5749">
        <w:rPr>
          <w:sz w:val="24"/>
        </w:rPr>
        <w:t>Leonato tells his niece off for doing what?</w:t>
      </w:r>
    </w:p>
    <w:p w:rsidR="00FE5749" w:rsidRPr="00FE5749" w:rsidRDefault="00FE5749" w:rsidP="00FE5749">
      <w:pPr>
        <w:rPr>
          <w:sz w:val="24"/>
        </w:rPr>
      </w:pPr>
      <w:r w:rsidRPr="00FE5749">
        <w:rPr>
          <w:sz w:val="24"/>
        </w:rPr>
        <w:t>7.</w:t>
      </w:r>
      <w:r w:rsidRPr="00FE5749">
        <w:rPr>
          <w:sz w:val="24"/>
        </w:rPr>
        <w:tab/>
        <w:t>Why is Don John called ‘the bastard’?</w:t>
      </w:r>
    </w:p>
    <w:p w:rsidR="00FE5749" w:rsidRPr="00FE5749" w:rsidRDefault="00FE5749" w:rsidP="00FE5749">
      <w:pPr>
        <w:rPr>
          <w:sz w:val="24"/>
        </w:rPr>
      </w:pPr>
      <w:r w:rsidRPr="00FE5749">
        <w:rPr>
          <w:sz w:val="24"/>
        </w:rPr>
        <w:t>8.</w:t>
      </w:r>
      <w:r w:rsidRPr="00FE5749">
        <w:rPr>
          <w:sz w:val="24"/>
        </w:rPr>
        <w:tab/>
        <w:t>How do we know that Beatrice and Benedick do not like each other?</w:t>
      </w:r>
    </w:p>
    <w:p w:rsidR="00FE5749" w:rsidRPr="00FE5749" w:rsidRDefault="00FE5749" w:rsidP="00FE5749">
      <w:pPr>
        <w:rPr>
          <w:sz w:val="24"/>
        </w:rPr>
      </w:pPr>
      <w:r w:rsidRPr="00FE5749">
        <w:rPr>
          <w:sz w:val="24"/>
        </w:rPr>
        <w:t>9.</w:t>
      </w:r>
      <w:r w:rsidRPr="00FE5749">
        <w:rPr>
          <w:sz w:val="24"/>
        </w:rPr>
        <w:tab/>
        <w:t>What does Claudio talk to Benedick about at the end of Scene one?</w:t>
      </w:r>
    </w:p>
    <w:p w:rsidR="00FE5749" w:rsidRPr="00FE5749" w:rsidRDefault="00FE5749" w:rsidP="00FE5749">
      <w:pPr>
        <w:ind w:left="720" w:hanging="720"/>
        <w:rPr>
          <w:sz w:val="24"/>
        </w:rPr>
      </w:pPr>
      <w:r w:rsidRPr="00FE5749">
        <w:rPr>
          <w:sz w:val="24"/>
        </w:rPr>
        <w:t>10.</w:t>
      </w:r>
      <w:r w:rsidRPr="00FE5749">
        <w:rPr>
          <w:sz w:val="24"/>
        </w:rPr>
        <w:tab/>
        <w:t>Claudio uses a metaphor to describe Hero. Find the relevant quotation. What do you think he is saying about Hero?</w:t>
      </w:r>
    </w:p>
    <w:p w:rsidR="00FE5749" w:rsidRPr="00FE5749" w:rsidRDefault="00FE5749" w:rsidP="00FE5749">
      <w:pPr>
        <w:rPr>
          <w:sz w:val="24"/>
        </w:rPr>
      </w:pPr>
      <w:r w:rsidRPr="00FE5749">
        <w:rPr>
          <w:sz w:val="24"/>
        </w:rPr>
        <w:t>11.</w:t>
      </w:r>
      <w:r w:rsidRPr="00FE5749">
        <w:rPr>
          <w:sz w:val="24"/>
        </w:rPr>
        <w:tab/>
        <w:t xml:space="preserve">What is Don Pedro’s plan to make </w:t>
      </w:r>
      <w:r>
        <w:rPr>
          <w:sz w:val="24"/>
        </w:rPr>
        <w:t>Hero fall in love with Claudio?</w:t>
      </w:r>
    </w:p>
    <w:p w:rsidR="00FE5749" w:rsidRPr="00FE5749" w:rsidRDefault="00FE5749" w:rsidP="00FE5749">
      <w:pPr>
        <w:rPr>
          <w:sz w:val="24"/>
        </w:rPr>
      </w:pPr>
      <w:r w:rsidRPr="00FE5749">
        <w:rPr>
          <w:sz w:val="24"/>
        </w:rPr>
        <w:t>14.</w:t>
      </w:r>
      <w:r w:rsidRPr="00FE5749">
        <w:rPr>
          <w:sz w:val="24"/>
        </w:rPr>
        <w:tab/>
        <w:t>At the end of scene two, what do Antonio a</w:t>
      </w:r>
      <w:r>
        <w:rPr>
          <w:sz w:val="24"/>
        </w:rPr>
        <w:t>nd Leonato now (wrongly) think?</w:t>
      </w:r>
    </w:p>
    <w:p w:rsidR="00FE5749" w:rsidRPr="00FE5749" w:rsidRDefault="00FE5749" w:rsidP="00FE5749">
      <w:pPr>
        <w:rPr>
          <w:sz w:val="24"/>
        </w:rPr>
      </w:pPr>
      <w:r w:rsidRPr="00FE5749">
        <w:rPr>
          <w:sz w:val="24"/>
        </w:rPr>
        <w:t>15.</w:t>
      </w:r>
      <w:r w:rsidRPr="00FE5749">
        <w:rPr>
          <w:sz w:val="24"/>
        </w:rPr>
        <w:tab/>
        <w:t>Why is Don John so depressed?</w:t>
      </w:r>
    </w:p>
    <w:p w:rsidR="00FE5749" w:rsidRPr="00FE5749" w:rsidRDefault="00FE5749" w:rsidP="00FE5749">
      <w:pPr>
        <w:ind w:left="720" w:hanging="720"/>
        <w:rPr>
          <w:sz w:val="24"/>
        </w:rPr>
      </w:pPr>
      <w:r w:rsidRPr="00FE5749">
        <w:rPr>
          <w:sz w:val="24"/>
        </w:rPr>
        <w:t>16.</w:t>
      </w:r>
      <w:r w:rsidRPr="00FE5749">
        <w:rPr>
          <w:sz w:val="24"/>
        </w:rPr>
        <w:tab/>
        <w:t>When he finds out the news about Claudio’s intended love affair, Don John decides to seek what?</w:t>
      </w:r>
    </w:p>
    <w:p w:rsidR="00FE5749" w:rsidRDefault="00FE5749" w:rsidP="00FE5749">
      <w:pPr>
        <w:ind w:left="720" w:hanging="720"/>
        <w:rPr>
          <w:sz w:val="24"/>
        </w:rPr>
      </w:pPr>
      <w:r w:rsidRPr="00FE5749">
        <w:rPr>
          <w:sz w:val="24"/>
        </w:rPr>
        <w:t>17.</w:t>
      </w:r>
      <w:r w:rsidRPr="00FE5749">
        <w:rPr>
          <w:sz w:val="24"/>
        </w:rPr>
        <w:tab/>
        <w:t>Don John is made to appear as the antagonist in this scene. What is an antagonist and why is Don John one?</w:t>
      </w:r>
    </w:p>
    <w:p w:rsidR="00FE5749" w:rsidRDefault="00FE5749" w:rsidP="00FE5749">
      <w:pPr>
        <w:ind w:left="720" w:hanging="720"/>
        <w:rPr>
          <w:sz w:val="24"/>
        </w:rPr>
      </w:pPr>
    </w:p>
    <w:p w:rsidR="00FE5749" w:rsidRDefault="00FE5749" w:rsidP="00FE5749">
      <w:pPr>
        <w:ind w:left="720" w:hanging="720"/>
        <w:rPr>
          <w:sz w:val="24"/>
        </w:rPr>
      </w:pPr>
    </w:p>
    <w:p w:rsidR="00A27374" w:rsidRDefault="00A27374" w:rsidP="00FE5749">
      <w:pPr>
        <w:ind w:left="720" w:hanging="720"/>
        <w:rPr>
          <w:sz w:val="24"/>
        </w:rPr>
      </w:pPr>
    </w:p>
    <w:p w:rsidR="00A27374" w:rsidRDefault="00A27374" w:rsidP="00FE5749">
      <w:pPr>
        <w:ind w:left="720" w:hanging="720"/>
        <w:rPr>
          <w:sz w:val="24"/>
        </w:rPr>
      </w:pPr>
    </w:p>
    <w:p w:rsidR="00A27374" w:rsidRDefault="00A27374" w:rsidP="00FE5749">
      <w:pPr>
        <w:ind w:left="720" w:hanging="720"/>
        <w:rPr>
          <w:sz w:val="24"/>
        </w:rPr>
      </w:pPr>
    </w:p>
    <w:p w:rsidR="00A27374" w:rsidRDefault="00A27374" w:rsidP="00FE5749">
      <w:pPr>
        <w:ind w:left="720" w:hanging="720"/>
        <w:rPr>
          <w:sz w:val="24"/>
        </w:rPr>
      </w:pPr>
    </w:p>
    <w:p w:rsidR="00FE5749" w:rsidRDefault="00E93972" w:rsidP="00E93972">
      <w:pPr>
        <w:rPr>
          <w:b/>
          <w:sz w:val="28"/>
        </w:rPr>
      </w:pPr>
      <w:r>
        <w:rPr>
          <w:b/>
          <w:sz w:val="28"/>
        </w:rPr>
        <w:lastRenderedPageBreak/>
        <w:t>Task 3: Quote analysis</w:t>
      </w:r>
    </w:p>
    <w:p w:rsidR="00FE5749" w:rsidRPr="00E93972" w:rsidRDefault="00FE5749" w:rsidP="00FE5749">
      <w:pPr>
        <w:ind w:left="720" w:hanging="720"/>
        <w:rPr>
          <w:b/>
          <w:sz w:val="24"/>
        </w:rPr>
      </w:pPr>
      <w:r w:rsidRPr="00E93972">
        <w:rPr>
          <w:b/>
          <w:sz w:val="24"/>
        </w:rPr>
        <w:t>Messenger from war discusses Claudio</w:t>
      </w:r>
    </w:p>
    <w:tbl>
      <w:tblPr>
        <w:tblStyle w:val="TableGrid"/>
        <w:tblpPr w:leftFromText="180" w:rightFromText="180" w:vertAnchor="text" w:horzAnchor="margin" w:tblpY="54"/>
        <w:tblW w:w="0" w:type="auto"/>
        <w:tblLook w:val="04A0" w:firstRow="1" w:lastRow="0" w:firstColumn="1" w:lastColumn="0" w:noHBand="0" w:noVBand="1"/>
      </w:tblPr>
      <w:tblGrid>
        <w:gridCol w:w="4546"/>
        <w:gridCol w:w="4470"/>
      </w:tblGrid>
      <w:tr w:rsidR="00FE5749" w:rsidTr="00FE5749">
        <w:tc>
          <w:tcPr>
            <w:tcW w:w="4546" w:type="dxa"/>
            <w:shd w:val="clear" w:color="auto" w:fill="FFE599" w:themeFill="accent4" w:themeFillTint="66"/>
          </w:tcPr>
          <w:p w:rsidR="00FE5749" w:rsidRPr="00B043DD" w:rsidRDefault="00FE5749" w:rsidP="00FE5749">
            <w:pPr>
              <w:pStyle w:val="NoSpacing"/>
              <w:jc w:val="center"/>
              <w:rPr>
                <w:b/>
                <w:color w:val="002060"/>
                <w:sz w:val="28"/>
              </w:rPr>
            </w:pPr>
            <w:r>
              <w:rPr>
                <w:b/>
                <w:noProof/>
                <w:color w:val="002060"/>
                <w:sz w:val="28"/>
                <w:lang w:val="en-GB" w:eastAsia="en-GB"/>
              </w:rPr>
              <mc:AlternateContent>
                <mc:Choice Requires="wps">
                  <w:drawing>
                    <wp:anchor distT="0" distB="0" distL="114300" distR="114300" simplePos="0" relativeHeight="251660288" behindDoc="0" locked="0" layoutInCell="1" allowOverlap="1" wp14:anchorId="52B6DCE5" wp14:editId="4C453214">
                      <wp:simplePos x="0" y="0"/>
                      <wp:positionH relativeFrom="column">
                        <wp:posOffset>2575560</wp:posOffset>
                      </wp:positionH>
                      <wp:positionV relativeFrom="paragraph">
                        <wp:posOffset>29845</wp:posOffset>
                      </wp:positionV>
                      <wp:extent cx="371475" cy="142875"/>
                      <wp:effectExtent l="0" t="19050" r="47625" b="47625"/>
                      <wp:wrapNone/>
                      <wp:docPr id="3" name="Right Arrow 3"/>
                      <wp:cNvGraphicFramePr/>
                      <a:graphic xmlns:a="http://schemas.openxmlformats.org/drawingml/2006/main">
                        <a:graphicData uri="http://schemas.microsoft.com/office/word/2010/wordprocessingShape">
                          <wps:wsp>
                            <wps:cNvSpPr/>
                            <wps:spPr>
                              <a:xfrm>
                                <a:off x="0" y="0"/>
                                <a:ext cx="371475" cy="142875"/>
                              </a:xfrm>
                              <a:prstGeom prst="rightArrow">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65E71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202.8pt;margin-top:2.35pt;width:29.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" adj="17446" fillcolor="#002060" strokecolor="#002060" strokeweight="1pt"/>
                  </w:pict>
                </mc:Fallback>
              </mc:AlternateContent>
            </w:r>
            <w:r w:rsidRPr="00B043DD">
              <w:rPr>
                <w:b/>
                <w:color w:val="002060"/>
                <w:sz w:val="28"/>
              </w:rPr>
              <w:t>Shakespeare’s Script:</w:t>
            </w:r>
          </w:p>
        </w:tc>
        <w:tc>
          <w:tcPr>
            <w:tcW w:w="4470" w:type="dxa"/>
            <w:shd w:val="clear" w:color="auto" w:fill="FFE599" w:themeFill="accent4" w:themeFillTint="66"/>
          </w:tcPr>
          <w:p w:rsidR="00FE5749" w:rsidRPr="00B043DD" w:rsidRDefault="00FE5749" w:rsidP="00FE5749">
            <w:pPr>
              <w:pStyle w:val="NoSpacing"/>
              <w:jc w:val="center"/>
              <w:rPr>
                <w:b/>
                <w:color w:val="002060"/>
                <w:sz w:val="28"/>
              </w:rPr>
            </w:pPr>
            <w:r w:rsidRPr="00B043DD">
              <w:rPr>
                <w:b/>
                <w:color w:val="002060"/>
                <w:sz w:val="28"/>
              </w:rPr>
              <w:t>What does it mean?</w:t>
            </w:r>
          </w:p>
        </w:tc>
      </w:tr>
      <w:tr w:rsidR="00FE5749" w:rsidTr="00FE5749">
        <w:tc>
          <w:tcPr>
            <w:tcW w:w="4546" w:type="dxa"/>
          </w:tcPr>
          <w:p w:rsidR="00FE5749" w:rsidRPr="00B043DD" w:rsidRDefault="00FE5749" w:rsidP="00FE5749">
            <w:pPr>
              <w:pStyle w:val="NormalWeb"/>
              <w:spacing w:before="200" w:beforeAutospacing="0" w:after="0" w:afterAutospacing="0" w:line="216" w:lineRule="auto"/>
              <w:rPr>
                <w:sz w:val="8"/>
              </w:rPr>
            </w:pPr>
            <w:r w:rsidRPr="00B043DD">
              <w:rPr>
                <w:rFonts w:ascii="Calibri" w:eastAsia="+mn-ea" w:hAnsi="Calibri" w:cs="+mn-cs"/>
                <w:b/>
                <w:bCs/>
                <w:color w:val="C55A11"/>
                <w:kern w:val="24"/>
                <w:szCs w:val="56"/>
                <w:lang w:val="en-GB"/>
              </w:rPr>
              <w:t>Leonato:</w:t>
            </w:r>
          </w:p>
          <w:p w:rsidR="00FE5749" w:rsidRPr="00B043DD" w:rsidRDefault="00FE5749" w:rsidP="00FE5749">
            <w:pPr>
              <w:pStyle w:val="NormalWeb"/>
              <w:spacing w:before="200" w:beforeAutospacing="0" w:after="0" w:afterAutospacing="0" w:line="216" w:lineRule="auto"/>
              <w:rPr>
                <w:sz w:val="8"/>
              </w:rPr>
            </w:pPr>
            <w:r w:rsidRPr="00B043DD">
              <w:rPr>
                <w:rFonts w:ascii="Calibri" w:eastAsia="+mn-ea" w:hAnsi="Calibri" w:cs="+mn-cs"/>
                <w:color w:val="0070C0"/>
                <w:kern w:val="24"/>
                <w:szCs w:val="56"/>
                <w:lang w:val="en-GB"/>
              </w:rPr>
              <w:t>I find here, that Don Pedro hath bestowed much honour on a young Florentine called Claudio</w:t>
            </w:r>
          </w:p>
          <w:p w:rsidR="00FE5749" w:rsidRPr="00B043DD" w:rsidRDefault="00FE5749" w:rsidP="00FE5749">
            <w:pPr>
              <w:pStyle w:val="NormalWeb"/>
              <w:spacing w:before="200" w:beforeAutospacing="0" w:after="0" w:afterAutospacing="0" w:line="216" w:lineRule="auto"/>
              <w:rPr>
                <w:sz w:val="8"/>
              </w:rPr>
            </w:pPr>
            <w:r w:rsidRPr="00B043DD">
              <w:rPr>
                <w:rFonts w:ascii="Calibri" w:eastAsia="+mn-ea" w:hAnsi="Calibri" w:cs="+mn-cs"/>
                <w:b/>
                <w:bCs/>
                <w:color w:val="7030A0"/>
                <w:kern w:val="24"/>
                <w:szCs w:val="56"/>
                <w:lang w:val="en-GB"/>
              </w:rPr>
              <w:t xml:space="preserve">Messenger: </w:t>
            </w:r>
          </w:p>
          <w:p w:rsidR="00FE5749" w:rsidRPr="00B043DD" w:rsidRDefault="00FE5749" w:rsidP="00FE5749">
            <w:pPr>
              <w:pStyle w:val="NormalWeb"/>
              <w:spacing w:before="200" w:beforeAutospacing="0" w:after="0" w:afterAutospacing="0" w:line="216" w:lineRule="auto"/>
              <w:rPr>
                <w:sz w:val="8"/>
              </w:rPr>
            </w:pPr>
            <w:r w:rsidRPr="00B043DD">
              <w:rPr>
                <w:rFonts w:ascii="Calibri" w:eastAsia="+mn-ea" w:hAnsi="Calibri" w:cs="+mn-cs"/>
                <w:color w:val="0070C0"/>
                <w:kern w:val="24"/>
                <w:szCs w:val="56"/>
                <w:lang w:val="en-GB"/>
              </w:rPr>
              <w:t xml:space="preserve">Much deserved on his </w:t>
            </w:r>
            <w:r>
              <w:rPr>
                <w:rFonts w:ascii="Calibri" w:eastAsia="+mn-ea" w:hAnsi="Calibri" w:cs="+mn-cs"/>
                <w:color w:val="0070C0"/>
                <w:kern w:val="24"/>
                <w:szCs w:val="56"/>
                <w:lang w:val="en-GB"/>
              </w:rPr>
              <w:t xml:space="preserve">part and equally remembered by </w:t>
            </w:r>
            <w:r w:rsidRPr="00B043DD">
              <w:rPr>
                <w:rFonts w:ascii="Calibri" w:eastAsia="+mn-ea" w:hAnsi="Calibri" w:cs="+mn-cs"/>
                <w:color w:val="0070C0"/>
                <w:kern w:val="24"/>
                <w:szCs w:val="56"/>
                <w:lang w:val="en-GB"/>
              </w:rPr>
              <w:t>Don Pedro: he hath borne himself beyond the</w:t>
            </w:r>
            <w:r w:rsidRPr="00B043DD">
              <w:rPr>
                <w:rFonts w:ascii="Calibri" w:eastAsia="+mn-ea" w:hAnsi="Calibri" w:cs="+mn-cs"/>
                <w:color w:val="0070C0"/>
                <w:kern w:val="24"/>
                <w:szCs w:val="56"/>
                <w:lang w:val="en-GB"/>
              </w:rPr>
              <w:br/>
              <w:t xml:space="preserve">promise of his age, </w:t>
            </w:r>
            <w:r w:rsidRPr="00B043DD">
              <w:rPr>
                <w:rFonts w:ascii="Calibri" w:eastAsia="+mn-ea" w:hAnsi="Calibri" w:cs="+mn-cs"/>
                <w:color w:val="385723"/>
                <w:kern w:val="24"/>
                <w:szCs w:val="56"/>
                <w:lang w:val="en-GB"/>
              </w:rPr>
              <w:t>doing, in the figure of a lamb,</w:t>
            </w:r>
            <w:r w:rsidRPr="00B043DD">
              <w:rPr>
                <w:rFonts w:ascii="Calibri" w:eastAsia="+mn-ea" w:hAnsi="Calibri" w:cs="+mn-cs"/>
                <w:color w:val="385723"/>
                <w:kern w:val="24"/>
                <w:szCs w:val="56"/>
                <w:lang w:val="en-GB"/>
              </w:rPr>
              <w:br/>
              <w:t>the feats of a lion</w:t>
            </w:r>
            <w:r w:rsidRPr="00B043DD">
              <w:rPr>
                <w:rFonts w:ascii="Calibri" w:eastAsia="+mn-ea" w:hAnsi="Calibri" w:cs="+mn-cs"/>
                <w:color w:val="0070C0"/>
                <w:kern w:val="24"/>
                <w:szCs w:val="56"/>
                <w:lang w:val="en-GB"/>
              </w:rPr>
              <w:t>: he hath indeed better</w:t>
            </w:r>
            <w:r w:rsidRPr="00B043DD">
              <w:rPr>
                <w:rFonts w:ascii="Calibri" w:eastAsia="+mn-ea" w:hAnsi="Calibri" w:cs="+mn-cs"/>
                <w:color w:val="0070C0"/>
                <w:kern w:val="24"/>
                <w:szCs w:val="56"/>
                <w:lang w:val="en-GB"/>
              </w:rPr>
              <w:br/>
              <w:t>bettered expectation than you must expect of me to</w:t>
            </w:r>
            <w:r w:rsidRPr="00B043DD">
              <w:rPr>
                <w:rFonts w:ascii="Calibri" w:eastAsia="+mn-ea" w:hAnsi="Calibri" w:cs="+mn-cs"/>
                <w:color w:val="0070C0"/>
                <w:kern w:val="24"/>
                <w:szCs w:val="56"/>
                <w:lang w:val="en-GB"/>
              </w:rPr>
              <w:br/>
              <w:t>tell you how.</w:t>
            </w:r>
          </w:p>
          <w:p w:rsidR="00FE5749" w:rsidRDefault="00FE5749" w:rsidP="00FE5749">
            <w:pPr>
              <w:pStyle w:val="NoSpacing"/>
              <w:rPr>
                <w:b/>
                <w:sz w:val="40"/>
              </w:rPr>
            </w:pPr>
          </w:p>
        </w:tc>
        <w:tc>
          <w:tcPr>
            <w:tcW w:w="4470" w:type="dxa"/>
          </w:tcPr>
          <w:p w:rsidR="00FE5749" w:rsidRPr="00B55308" w:rsidRDefault="00FE5749" w:rsidP="00FE5749">
            <w:pPr>
              <w:pStyle w:val="NoSpacing"/>
              <w:rPr>
                <w:b/>
                <w:color w:val="C45911" w:themeColor="accent2" w:themeShade="BF"/>
                <w:sz w:val="24"/>
              </w:rPr>
            </w:pPr>
            <w:r w:rsidRPr="00B55308">
              <w:rPr>
                <w:b/>
                <w:color w:val="C45911" w:themeColor="accent2" w:themeShade="BF"/>
                <w:sz w:val="24"/>
              </w:rPr>
              <w:t>‘bestowed’ = put on, or given.</w:t>
            </w:r>
          </w:p>
          <w:p w:rsidR="00FE5749" w:rsidRPr="00B55308" w:rsidRDefault="00FE5749" w:rsidP="00FE5749">
            <w:pPr>
              <w:pStyle w:val="NoSpacing"/>
              <w:rPr>
                <w:b/>
                <w:color w:val="C45911" w:themeColor="accent2" w:themeShade="BF"/>
                <w:sz w:val="24"/>
              </w:rPr>
            </w:pPr>
            <w:r w:rsidRPr="00B55308">
              <w:rPr>
                <w:b/>
                <w:color w:val="C45911" w:themeColor="accent2" w:themeShade="BF"/>
                <w:sz w:val="24"/>
              </w:rPr>
              <w:t>‘Florentine’ = someone from Florence.</w:t>
            </w:r>
          </w:p>
          <w:p w:rsidR="00FE5749" w:rsidRPr="00B55308" w:rsidRDefault="00FE5749" w:rsidP="00FE5749">
            <w:pPr>
              <w:pStyle w:val="NoSpacing"/>
              <w:rPr>
                <w:b/>
                <w:color w:val="C45911" w:themeColor="accent2" w:themeShade="BF"/>
                <w:sz w:val="24"/>
              </w:rPr>
            </w:pPr>
            <w:r w:rsidRPr="00B55308">
              <w:rPr>
                <w:b/>
                <w:color w:val="C45911" w:themeColor="accent2" w:themeShade="BF"/>
                <w:sz w:val="24"/>
              </w:rPr>
              <w:t>So Leonato is saying that he has heard that the prince, Don Pedro, has given great honour to someone called Claudio from Florence.</w:t>
            </w:r>
          </w:p>
          <w:p w:rsidR="00FE5749" w:rsidRDefault="00FE5749" w:rsidP="00FE5749">
            <w:pPr>
              <w:pStyle w:val="NoSpacing"/>
              <w:rPr>
                <w:sz w:val="24"/>
              </w:rPr>
            </w:pPr>
          </w:p>
          <w:p w:rsidR="00FE5749" w:rsidRPr="00B55308" w:rsidRDefault="00FE5749" w:rsidP="00FE5749">
            <w:pPr>
              <w:pStyle w:val="NoSpacing"/>
              <w:rPr>
                <w:b/>
                <w:color w:val="7030A0"/>
                <w:sz w:val="24"/>
              </w:rPr>
            </w:pPr>
            <w:r w:rsidRPr="00B55308">
              <w:rPr>
                <w:b/>
                <w:color w:val="7030A0"/>
                <w:sz w:val="24"/>
              </w:rPr>
              <w:t>The messenger agrees, and says that the prince, Don Pedro will remember this and that Claudio has acted better than they would have thought someone of his age could in battle.</w:t>
            </w:r>
          </w:p>
          <w:p w:rsidR="00FE5749" w:rsidRPr="00B55308" w:rsidRDefault="00FE5749" w:rsidP="00FE5749">
            <w:pPr>
              <w:pStyle w:val="NoSpacing"/>
              <w:rPr>
                <w:sz w:val="40"/>
              </w:rPr>
            </w:pPr>
            <w:r w:rsidRPr="00B55308">
              <w:rPr>
                <w:b/>
                <w:color w:val="7030A0"/>
                <w:sz w:val="24"/>
              </w:rPr>
              <w:t>‘figure’ = looks, and ‘feats’ = actions. So Claudio is said to look like a lamb and act like an lion</w:t>
            </w:r>
            <w:r>
              <w:rPr>
                <w:b/>
                <w:color w:val="7030A0"/>
                <w:sz w:val="24"/>
              </w:rPr>
              <w:t>, which is better than their expectations.</w:t>
            </w:r>
          </w:p>
        </w:tc>
      </w:tr>
    </w:tbl>
    <w:p w:rsidR="00FE5749" w:rsidRDefault="00FE5749" w:rsidP="00FE5749">
      <w:pPr>
        <w:pStyle w:val="NoSpacing"/>
        <w:rPr>
          <w:b/>
          <w:color w:val="000000" w:themeColor="text1"/>
          <w:sz w:val="36"/>
        </w:rPr>
      </w:pPr>
    </w:p>
    <w:p w:rsidR="00FE5749" w:rsidRPr="00FE5749" w:rsidRDefault="00FE5749" w:rsidP="00FE5749">
      <w:pPr>
        <w:pStyle w:val="NoSpacing"/>
        <w:rPr>
          <w:b/>
          <w:color w:val="000000" w:themeColor="text1"/>
          <w:sz w:val="36"/>
        </w:rPr>
      </w:pPr>
    </w:p>
    <w:p w:rsidR="00FE5749" w:rsidRPr="00E93972" w:rsidRDefault="00FE5749" w:rsidP="00FE5749">
      <w:pPr>
        <w:pStyle w:val="NoSpacing"/>
        <w:numPr>
          <w:ilvl w:val="0"/>
          <w:numId w:val="1"/>
        </w:numPr>
        <w:rPr>
          <w:b/>
          <w:color w:val="000000" w:themeColor="text1"/>
          <w:sz w:val="24"/>
        </w:rPr>
      </w:pPr>
      <w:r w:rsidRPr="00E93972">
        <w:rPr>
          <w:b/>
          <w:color w:val="000000" w:themeColor="text1"/>
          <w:sz w:val="24"/>
        </w:rPr>
        <w:t>Split your page in half. On one side complete a spider diagram or bullet point list of the connotations of a lamb and on the other your connotations of a lion.</w:t>
      </w:r>
    </w:p>
    <w:p w:rsidR="00FE5749" w:rsidRDefault="00FE5749" w:rsidP="00FE5749">
      <w:pPr>
        <w:ind w:left="720" w:hanging="720"/>
        <w:rPr>
          <w:b/>
          <w:sz w:val="28"/>
        </w:rPr>
      </w:pPr>
      <w:r>
        <w:rPr>
          <w:b/>
          <w:noProof/>
          <w:sz w:val="28"/>
          <w:lang w:eastAsia="en-GB"/>
        </w:rPr>
        <w:drawing>
          <wp:anchor distT="0" distB="0" distL="114300" distR="114300" simplePos="0" relativeHeight="251661312" behindDoc="1" locked="0" layoutInCell="1" allowOverlap="1" wp14:anchorId="0E9B88E6" wp14:editId="7FDF895C">
            <wp:simplePos x="0" y="0"/>
            <wp:positionH relativeFrom="margin">
              <wp:align>center</wp:align>
            </wp:positionH>
            <wp:positionV relativeFrom="paragraph">
              <wp:posOffset>242570</wp:posOffset>
            </wp:positionV>
            <wp:extent cx="5133340" cy="3121660"/>
            <wp:effectExtent l="0" t="0" r="0" b="2540"/>
            <wp:wrapTight wrapText="bothSides">
              <wp:wrapPolygon edited="0">
                <wp:start x="0" y="0"/>
                <wp:lineTo x="0" y="21486"/>
                <wp:lineTo x="21482" y="21486"/>
                <wp:lineTo x="2148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33340" cy="3121660"/>
                    </a:xfrm>
                    <a:prstGeom prst="rect">
                      <a:avLst/>
                    </a:prstGeom>
                    <a:noFill/>
                  </pic:spPr>
                </pic:pic>
              </a:graphicData>
            </a:graphic>
          </wp:anchor>
        </w:drawing>
      </w:r>
    </w:p>
    <w:p w:rsidR="00FE5749" w:rsidRDefault="00FE5749" w:rsidP="00FE5749">
      <w:pPr>
        <w:ind w:left="720" w:hanging="720"/>
        <w:rPr>
          <w:b/>
          <w:sz w:val="28"/>
        </w:rPr>
      </w:pPr>
    </w:p>
    <w:p w:rsidR="00FE5749" w:rsidRPr="00E93972" w:rsidRDefault="00FE5749" w:rsidP="00FE5749">
      <w:pPr>
        <w:pStyle w:val="NoSpacing"/>
        <w:numPr>
          <w:ilvl w:val="0"/>
          <w:numId w:val="1"/>
        </w:numPr>
        <w:rPr>
          <w:b/>
          <w:color w:val="000000" w:themeColor="text1"/>
          <w:sz w:val="24"/>
          <w:szCs w:val="24"/>
        </w:rPr>
      </w:pPr>
      <w:r w:rsidRPr="00E93972">
        <w:rPr>
          <w:b/>
          <w:color w:val="000000" w:themeColor="text1"/>
          <w:sz w:val="24"/>
          <w:szCs w:val="24"/>
        </w:rPr>
        <w:t>Now use the sentence starters below to write two PEA paragraphs, one for Claudio looking like a lamb and one for Claudio looking like a lion.</w:t>
      </w:r>
    </w:p>
    <w:p w:rsidR="00FE5749" w:rsidRDefault="00E93972" w:rsidP="00FE5749">
      <w:pPr>
        <w:ind w:left="720" w:hanging="720"/>
        <w:rPr>
          <w:b/>
          <w:sz w:val="28"/>
        </w:rPr>
      </w:pPr>
      <w:r w:rsidRPr="00EA6B38">
        <w:rPr>
          <w:b/>
          <w:noProof/>
          <w:color w:val="0070C0"/>
          <w:sz w:val="24"/>
          <w:szCs w:val="24"/>
          <w:lang w:eastAsia="en-GB"/>
        </w:rPr>
        <w:drawing>
          <wp:anchor distT="0" distB="0" distL="114300" distR="114300" simplePos="0" relativeHeight="251663360" behindDoc="1" locked="0" layoutInCell="1" allowOverlap="1" wp14:anchorId="3A7734D7" wp14:editId="0A32FEF1">
            <wp:simplePos x="0" y="0"/>
            <wp:positionH relativeFrom="margin">
              <wp:align>left</wp:align>
            </wp:positionH>
            <wp:positionV relativeFrom="paragraph">
              <wp:posOffset>259080</wp:posOffset>
            </wp:positionV>
            <wp:extent cx="6095365" cy="2752725"/>
            <wp:effectExtent l="0" t="0" r="635" b="9525"/>
            <wp:wrapTight wrapText="bothSides">
              <wp:wrapPolygon edited="0">
                <wp:start x="0" y="0"/>
                <wp:lineTo x="0" y="21525"/>
                <wp:lineTo x="21535" y="21525"/>
                <wp:lineTo x="2153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b="19722"/>
                    <a:stretch/>
                  </pic:blipFill>
                  <pic:spPr bwMode="auto">
                    <a:xfrm>
                      <a:off x="0" y="0"/>
                      <a:ext cx="6095365" cy="27527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FE5749" w:rsidRDefault="00FE5749" w:rsidP="00FE5749">
      <w:pPr>
        <w:ind w:left="720" w:hanging="720"/>
        <w:rPr>
          <w:b/>
          <w:sz w:val="28"/>
        </w:rPr>
      </w:pPr>
    </w:p>
    <w:p w:rsidR="00E93972" w:rsidRDefault="00E93972" w:rsidP="00E93972">
      <w:pPr>
        <w:ind w:left="720" w:hanging="720"/>
        <w:rPr>
          <w:b/>
          <w:sz w:val="28"/>
        </w:rPr>
      </w:pPr>
      <w:r>
        <w:rPr>
          <w:b/>
          <w:sz w:val="28"/>
        </w:rPr>
        <w:t>Task 4: Extended writing</w:t>
      </w:r>
    </w:p>
    <w:p w:rsidR="00E93972" w:rsidRDefault="00032E64" w:rsidP="00E93972">
      <w:pPr>
        <w:pStyle w:val="ListParagraph"/>
        <w:numPr>
          <w:ilvl w:val="0"/>
          <w:numId w:val="3"/>
        </w:numPr>
        <w:rPr>
          <w:b/>
          <w:sz w:val="24"/>
        </w:rPr>
      </w:pPr>
      <w:r>
        <w:rPr>
          <w:noProof/>
          <w:lang w:eastAsia="en-GB"/>
        </w:rPr>
        <w:drawing>
          <wp:anchor distT="0" distB="0" distL="114300" distR="114300" simplePos="0" relativeHeight="251664384" behindDoc="1" locked="0" layoutInCell="1" allowOverlap="1" wp14:anchorId="52045D57" wp14:editId="0C7DBE95">
            <wp:simplePos x="0" y="0"/>
            <wp:positionH relativeFrom="column">
              <wp:posOffset>2766695</wp:posOffset>
            </wp:positionH>
            <wp:positionV relativeFrom="paragraph">
              <wp:posOffset>8890</wp:posOffset>
            </wp:positionV>
            <wp:extent cx="3014345" cy="1343025"/>
            <wp:effectExtent l="0" t="0" r="0" b="9525"/>
            <wp:wrapTight wrapText="bothSides">
              <wp:wrapPolygon edited="0">
                <wp:start x="0" y="0"/>
                <wp:lineTo x="0" y="21447"/>
                <wp:lineTo x="21432" y="21447"/>
                <wp:lineTo x="21432" y="0"/>
                <wp:lineTo x="0" y="0"/>
              </wp:wrapPolygon>
            </wp:wrapTight>
            <wp:docPr id="4" name="Picture 4" descr="How to Write a Diary -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Write a Diary - Blo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434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3972" w:rsidRPr="00E93972">
        <w:rPr>
          <w:b/>
          <w:sz w:val="24"/>
        </w:rPr>
        <w:t>Imagine you are one of the following characters. Write a diary entry from their point of view presenting what has happened to them during Act 1 of the play.</w:t>
      </w:r>
      <w:r w:rsidR="00A27374">
        <w:rPr>
          <w:b/>
          <w:sz w:val="24"/>
        </w:rPr>
        <w:t xml:space="preserve"> Aim for ¾ to 1 page of writing and focus on presenting emotion and knowledge of the plot of the play</w:t>
      </w:r>
    </w:p>
    <w:p w:rsidR="00032E64" w:rsidRDefault="00032E64" w:rsidP="00032E64">
      <w:pPr>
        <w:pStyle w:val="ListParagraph"/>
        <w:rPr>
          <w:b/>
          <w:sz w:val="24"/>
        </w:rPr>
      </w:pPr>
    </w:p>
    <w:p w:rsidR="00E93972" w:rsidRPr="00E93972" w:rsidRDefault="00E93972" w:rsidP="00E93972">
      <w:pPr>
        <w:pStyle w:val="ListParagraph"/>
        <w:numPr>
          <w:ilvl w:val="0"/>
          <w:numId w:val="4"/>
        </w:numPr>
        <w:rPr>
          <w:sz w:val="24"/>
        </w:rPr>
      </w:pPr>
      <w:r w:rsidRPr="00E93972">
        <w:rPr>
          <w:sz w:val="24"/>
        </w:rPr>
        <w:t>Hero meeting Claudio for the first time and falling in love instantly</w:t>
      </w:r>
      <w:r w:rsidR="00A27374">
        <w:rPr>
          <w:sz w:val="24"/>
        </w:rPr>
        <w:t>, or vice versa</w:t>
      </w:r>
    </w:p>
    <w:p w:rsidR="00E93972" w:rsidRPr="00E93972" w:rsidRDefault="00E93972" w:rsidP="00E93972">
      <w:pPr>
        <w:pStyle w:val="ListParagraph"/>
        <w:numPr>
          <w:ilvl w:val="0"/>
          <w:numId w:val="4"/>
        </w:numPr>
        <w:rPr>
          <w:sz w:val="24"/>
        </w:rPr>
      </w:pPr>
      <w:r w:rsidRPr="00E93972">
        <w:rPr>
          <w:sz w:val="24"/>
        </w:rPr>
        <w:t>Claudio returning from war having made his prince proud</w:t>
      </w:r>
    </w:p>
    <w:p w:rsidR="00E93972" w:rsidRDefault="00E93972" w:rsidP="00E93972">
      <w:pPr>
        <w:pStyle w:val="ListParagraph"/>
        <w:numPr>
          <w:ilvl w:val="0"/>
          <w:numId w:val="4"/>
        </w:numPr>
        <w:rPr>
          <w:sz w:val="24"/>
        </w:rPr>
      </w:pPr>
      <w:r w:rsidRPr="00E93972">
        <w:rPr>
          <w:sz w:val="24"/>
        </w:rPr>
        <w:t>The prince winning a war</w:t>
      </w:r>
      <w:r>
        <w:rPr>
          <w:sz w:val="24"/>
        </w:rPr>
        <w:t xml:space="preserve"> and taking his soldiers to stay in Messina with the Governor</w:t>
      </w:r>
    </w:p>
    <w:p w:rsidR="00E93972" w:rsidRDefault="00E93972" w:rsidP="00E93972">
      <w:pPr>
        <w:pStyle w:val="ListParagraph"/>
        <w:numPr>
          <w:ilvl w:val="0"/>
          <w:numId w:val="4"/>
        </w:numPr>
        <w:rPr>
          <w:sz w:val="24"/>
        </w:rPr>
      </w:pPr>
      <w:r>
        <w:rPr>
          <w:sz w:val="24"/>
        </w:rPr>
        <w:t>Benedick or Beatrice meeting at her uncle Leonato, the Governor of Messina’s house, and instantly mocking and hating each other</w:t>
      </w:r>
    </w:p>
    <w:p w:rsidR="00E93972" w:rsidRPr="00E93972" w:rsidRDefault="00E93972" w:rsidP="00E93972">
      <w:pPr>
        <w:pStyle w:val="ListParagraph"/>
        <w:numPr>
          <w:ilvl w:val="0"/>
          <w:numId w:val="4"/>
        </w:numPr>
        <w:rPr>
          <w:sz w:val="24"/>
        </w:rPr>
      </w:pPr>
      <w:r>
        <w:rPr>
          <w:sz w:val="24"/>
        </w:rPr>
        <w:t xml:space="preserve">Don John, the illegitimate </w:t>
      </w:r>
      <w:r w:rsidR="00A27374">
        <w:rPr>
          <w:sz w:val="24"/>
        </w:rPr>
        <w:t>half-brother</w:t>
      </w:r>
      <w:r>
        <w:rPr>
          <w:sz w:val="24"/>
        </w:rPr>
        <w:t xml:space="preserve"> of Don Pedro who is jealous of this young man Claudio taking all the glory of battle</w:t>
      </w:r>
    </w:p>
    <w:p w:rsidR="00FE5749" w:rsidRDefault="00FE5749" w:rsidP="00FE5749">
      <w:pPr>
        <w:ind w:left="720" w:hanging="720"/>
        <w:rPr>
          <w:b/>
          <w:sz w:val="28"/>
        </w:rPr>
      </w:pPr>
    </w:p>
    <w:p w:rsidR="00FE5749" w:rsidRDefault="00FE5749" w:rsidP="00FE5749">
      <w:pPr>
        <w:ind w:left="720" w:hanging="720"/>
        <w:rPr>
          <w:b/>
          <w:sz w:val="28"/>
        </w:rPr>
      </w:pPr>
    </w:p>
    <w:p w:rsidR="00FE5749" w:rsidRDefault="00FE5749" w:rsidP="00032E64">
      <w:pPr>
        <w:rPr>
          <w:b/>
          <w:sz w:val="28"/>
        </w:rPr>
      </w:pPr>
    </w:p>
    <w:sectPr w:rsidR="00FE57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36133"/>
    <w:multiLevelType w:val="hybridMultilevel"/>
    <w:tmpl w:val="445CF2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535BE4"/>
    <w:multiLevelType w:val="hybridMultilevel"/>
    <w:tmpl w:val="1632C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7562FCB"/>
    <w:multiLevelType w:val="hybridMultilevel"/>
    <w:tmpl w:val="02AA84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6A5167"/>
    <w:multiLevelType w:val="hybridMultilevel"/>
    <w:tmpl w:val="3D263A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49"/>
    <w:rsid w:val="00032E64"/>
    <w:rsid w:val="002B167E"/>
    <w:rsid w:val="009F7183"/>
    <w:rsid w:val="00A27374"/>
    <w:rsid w:val="00E93972"/>
    <w:rsid w:val="00FE5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5E3CE04"/>
  <w15:chartTrackingRefBased/>
  <w15:docId w15:val="{1CF5EA13-2603-40E6-AB21-A9A6B4CC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5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E5749"/>
    <w:pPr>
      <w:spacing w:after="0" w:line="240" w:lineRule="auto"/>
    </w:pPr>
    <w:rPr>
      <w:lang w:val="en-US"/>
    </w:rPr>
  </w:style>
  <w:style w:type="paragraph" w:styleId="NormalWeb">
    <w:name w:val="Normal (Web)"/>
    <w:basedOn w:val="Normal"/>
    <w:uiPriority w:val="99"/>
    <w:semiHidden/>
    <w:unhideWhenUsed/>
    <w:rsid w:val="00FE574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93972"/>
    <w:rPr>
      <w:color w:val="0563C1" w:themeColor="hyperlink"/>
      <w:u w:val="single"/>
    </w:rPr>
  </w:style>
  <w:style w:type="paragraph" w:styleId="ListParagraph">
    <w:name w:val="List Paragraph"/>
    <w:basedOn w:val="Normal"/>
    <w:uiPriority w:val="34"/>
    <w:qFormat/>
    <w:rsid w:val="00E939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parknotes.com/shakespeare/muchad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de Carles</dc:creator>
  <cp:keywords/>
  <dc:description/>
  <cp:lastModifiedBy>Jacqueline de Carles</cp:lastModifiedBy>
  <cp:revision>2</cp:revision>
  <dcterms:created xsi:type="dcterms:W3CDTF">2021-03-10T11:37:00Z</dcterms:created>
  <dcterms:modified xsi:type="dcterms:W3CDTF">2021-03-10T12:24:00Z</dcterms:modified>
</cp:coreProperties>
</file>