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22" w:type="dxa"/>
        <w:tblInd w:w="-572" w:type="dxa"/>
        <w:tblLook w:val="04A0" w:firstRow="1" w:lastRow="0" w:firstColumn="1" w:lastColumn="0" w:noHBand="0" w:noVBand="1"/>
      </w:tblPr>
      <w:tblGrid>
        <w:gridCol w:w="1597"/>
        <w:gridCol w:w="3914"/>
        <w:gridCol w:w="3837"/>
        <w:gridCol w:w="5174"/>
      </w:tblGrid>
      <w:tr w:rsidR="00217BD8" w14:paraId="5F99954E" w14:textId="77777777" w:rsidTr="008E7BF3">
        <w:tc>
          <w:tcPr>
            <w:tcW w:w="1499" w:type="dxa"/>
          </w:tcPr>
          <w:p w14:paraId="52E42F64" w14:textId="589D4D25" w:rsidR="00217BD8" w:rsidRDefault="00815C66" w:rsidP="00E667DE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Lesson #</w:t>
            </w:r>
          </w:p>
        </w:tc>
        <w:tc>
          <w:tcPr>
            <w:tcW w:w="3948" w:type="dxa"/>
          </w:tcPr>
          <w:p w14:paraId="6B32B688" w14:textId="6EF1F22A" w:rsidR="00217BD8" w:rsidRPr="00E667DE" w:rsidRDefault="00217BD8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3858" w:type="dxa"/>
          </w:tcPr>
          <w:p w14:paraId="13916E87" w14:textId="63C131A1" w:rsidR="00217BD8" w:rsidRPr="00E667DE" w:rsidRDefault="00777CE5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 class:</w:t>
            </w:r>
          </w:p>
        </w:tc>
        <w:tc>
          <w:tcPr>
            <w:tcW w:w="5217" w:type="dxa"/>
          </w:tcPr>
          <w:p w14:paraId="4D49F2E8" w14:textId="236A342E" w:rsidR="00217BD8" w:rsidRPr="00E667DE" w:rsidRDefault="00777CE5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 home:</w:t>
            </w:r>
          </w:p>
        </w:tc>
      </w:tr>
      <w:tr w:rsidR="00217BD8" w14:paraId="15D2903F" w14:textId="77777777" w:rsidTr="008E7BF3">
        <w:tc>
          <w:tcPr>
            <w:tcW w:w="1499" w:type="dxa"/>
          </w:tcPr>
          <w:p w14:paraId="7586F827" w14:textId="77777777" w:rsidR="00217BD8" w:rsidRDefault="001C552C" w:rsidP="001C552C">
            <w:r>
              <w:t xml:space="preserve">     </w:t>
            </w:r>
            <w:r w:rsidR="003F6233">
              <w:t>Week 1</w:t>
            </w:r>
          </w:p>
          <w:p w14:paraId="3342E31F" w14:textId="42D4EA38" w:rsidR="003F6233" w:rsidRDefault="00250E4F" w:rsidP="001C552C">
            <w:r>
              <w:t>Lesson 1-2</w:t>
            </w:r>
          </w:p>
        </w:tc>
        <w:tc>
          <w:tcPr>
            <w:tcW w:w="3948" w:type="dxa"/>
          </w:tcPr>
          <w:p w14:paraId="50039C42" w14:textId="77777777" w:rsidR="00250E4F" w:rsidRDefault="00250E4F" w:rsidP="00217BD8"/>
          <w:p w14:paraId="326D34E2" w14:textId="524C4B94" w:rsidR="00250E4F" w:rsidRDefault="00250E4F" w:rsidP="00217BD8">
            <w:r>
              <w:t>Test 1 Lesson</w:t>
            </w:r>
          </w:p>
          <w:p w14:paraId="53FC404F" w14:textId="77777777" w:rsidR="00250E4F" w:rsidRDefault="00250E4F" w:rsidP="00217BD8"/>
          <w:p w14:paraId="37C1405E" w14:textId="358E62B3" w:rsidR="00217BD8" w:rsidRDefault="003F6233" w:rsidP="00217BD8">
            <w:r>
              <w:t>Learning Aim C: The Role of Adults</w:t>
            </w:r>
          </w:p>
        </w:tc>
        <w:tc>
          <w:tcPr>
            <w:tcW w:w="3858" w:type="dxa"/>
          </w:tcPr>
          <w:p w14:paraId="1A6587BB" w14:textId="2DCBA53F" w:rsidR="00250E4F" w:rsidRDefault="00250E4F" w:rsidP="00250E4F">
            <w:pPr>
              <w:pStyle w:val="ListParagraph"/>
            </w:pPr>
            <w:r>
              <w:t>Test</w:t>
            </w:r>
          </w:p>
          <w:p w14:paraId="396F2111" w14:textId="77777777" w:rsidR="00250E4F" w:rsidRDefault="00250E4F" w:rsidP="00250E4F">
            <w:pPr>
              <w:pStyle w:val="ListParagraph"/>
            </w:pPr>
          </w:p>
          <w:p w14:paraId="32D6BC32" w14:textId="2DBCA769" w:rsidR="00340BE2" w:rsidRDefault="003F6233" w:rsidP="00250E4F">
            <w:pPr>
              <w:pStyle w:val="ListParagraph"/>
            </w:pPr>
            <w:r>
              <w:t>Read page 28-31</w:t>
            </w:r>
          </w:p>
          <w:p w14:paraId="0BCF1D09" w14:textId="3E077514" w:rsidR="003F6233" w:rsidRDefault="003F6233" w:rsidP="00250E4F">
            <w:pPr>
              <w:ind w:left="360"/>
            </w:pPr>
            <w:r>
              <w:t xml:space="preserve">Create a </w:t>
            </w:r>
            <w:proofErr w:type="spellStart"/>
            <w:r>
              <w:t>spiderdiagram</w:t>
            </w:r>
            <w:proofErr w:type="spellEnd"/>
            <w:r>
              <w:t xml:space="preserve"> on Physical Development include 6 headings.</w:t>
            </w:r>
          </w:p>
        </w:tc>
        <w:tc>
          <w:tcPr>
            <w:tcW w:w="5217" w:type="dxa"/>
          </w:tcPr>
          <w:p w14:paraId="6E91D16B" w14:textId="77777777" w:rsidR="00250E4F" w:rsidRDefault="00250E4F" w:rsidP="003F6233">
            <w:pPr>
              <w:pStyle w:val="ListParagraph"/>
            </w:pPr>
          </w:p>
          <w:p w14:paraId="27049362" w14:textId="64B21696" w:rsidR="00250E4F" w:rsidRDefault="00250E4F" w:rsidP="003F6233">
            <w:pPr>
              <w:pStyle w:val="ListParagraph"/>
            </w:pPr>
            <w:r>
              <w:t>Email teacher for test</w:t>
            </w:r>
          </w:p>
          <w:p w14:paraId="1F196ECE" w14:textId="77777777" w:rsidR="00250E4F" w:rsidRDefault="00250E4F" w:rsidP="003F6233">
            <w:pPr>
              <w:pStyle w:val="ListParagraph"/>
            </w:pPr>
          </w:p>
          <w:p w14:paraId="2A529C48" w14:textId="6B1BDD45" w:rsidR="003F6233" w:rsidRDefault="003F6233" w:rsidP="003F6233">
            <w:pPr>
              <w:pStyle w:val="ListParagraph"/>
            </w:pPr>
            <w:r>
              <w:t>Read page 28-31</w:t>
            </w:r>
          </w:p>
          <w:p w14:paraId="23998F4E" w14:textId="3E422C8E" w:rsidR="00340BE2" w:rsidRDefault="003F6233" w:rsidP="003F6233">
            <w:r>
              <w:t xml:space="preserve">Create a </w:t>
            </w:r>
            <w:proofErr w:type="spellStart"/>
            <w:r>
              <w:t>spiderdiagram</w:t>
            </w:r>
            <w:proofErr w:type="spellEnd"/>
            <w:r>
              <w:t xml:space="preserve"> on Physical Development include 6 headings.</w:t>
            </w:r>
          </w:p>
        </w:tc>
      </w:tr>
      <w:tr w:rsidR="00217BD8" w14:paraId="58E3EFDD" w14:textId="77777777" w:rsidTr="008E7BF3">
        <w:tc>
          <w:tcPr>
            <w:tcW w:w="1499" w:type="dxa"/>
          </w:tcPr>
          <w:p w14:paraId="059AE98E" w14:textId="1D0F7327" w:rsidR="00217BD8" w:rsidRDefault="00250E4F" w:rsidP="00A56CAA">
            <w:r>
              <w:t>Lesson 3</w:t>
            </w:r>
          </w:p>
        </w:tc>
        <w:tc>
          <w:tcPr>
            <w:tcW w:w="3948" w:type="dxa"/>
          </w:tcPr>
          <w:p w14:paraId="4810FD63" w14:textId="5C381817" w:rsidR="00217BD8" w:rsidRDefault="003F6233" w:rsidP="00217BD8">
            <w:r>
              <w:t>Cognitive Development</w:t>
            </w:r>
          </w:p>
        </w:tc>
        <w:tc>
          <w:tcPr>
            <w:tcW w:w="3858" w:type="dxa"/>
          </w:tcPr>
          <w:p w14:paraId="27BFA48B" w14:textId="77777777" w:rsidR="006034E6" w:rsidRDefault="003F6233" w:rsidP="003F6233">
            <w:pPr>
              <w:pStyle w:val="ListParagraph"/>
              <w:numPr>
                <w:ilvl w:val="0"/>
                <w:numId w:val="6"/>
              </w:numPr>
            </w:pPr>
            <w:r>
              <w:t>Starter- Kim’s Memory Game</w:t>
            </w:r>
          </w:p>
          <w:p w14:paraId="459298E8" w14:textId="77777777" w:rsidR="003F6233" w:rsidRDefault="003F6233" w:rsidP="003F6233">
            <w:pPr>
              <w:pStyle w:val="ListParagraph"/>
            </w:pPr>
            <w:r>
              <w:t>16 pictures to remember</w:t>
            </w:r>
          </w:p>
          <w:p w14:paraId="7A69BC55" w14:textId="77777777" w:rsidR="003F6233" w:rsidRDefault="003F6233" w:rsidP="003F6233">
            <w:pPr>
              <w:pStyle w:val="ListParagraph"/>
              <w:numPr>
                <w:ilvl w:val="0"/>
                <w:numId w:val="6"/>
              </w:numPr>
            </w:pPr>
            <w:r>
              <w:t>Read pages 30-32</w:t>
            </w:r>
          </w:p>
          <w:p w14:paraId="4B3DFC0B" w14:textId="77777777" w:rsidR="003F6233" w:rsidRDefault="003F6233" w:rsidP="003F6233">
            <w:pPr>
              <w:pStyle w:val="ListParagraph"/>
              <w:numPr>
                <w:ilvl w:val="0"/>
                <w:numId w:val="6"/>
              </w:numPr>
            </w:pPr>
            <w:r>
              <w:t xml:space="preserve">Create </w:t>
            </w:r>
            <w:proofErr w:type="spellStart"/>
            <w:r>
              <w:t>spiderdiagram</w:t>
            </w:r>
            <w:proofErr w:type="spellEnd"/>
            <w:r>
              <w:t xml:space="preserve">- definition for cognitive development in the middle from the introductory paragraph. There should be 4 headings. </w:t>
            </w:r>
          </w:p>
          <w:p w14:paraId="09959712" w14:textId="77777777" w:rsidR="00EB14BC" w:rsidRDefault="00EB14BC" w:rsidP="003F6233">
            <w:pPr>
              <w:pStyle w:val="ListParagraph"/>
              <w:numPr>
                <w:ilvl w:val="0"/>
                <w:numId w:val="6"/>
              </w:numPr>
            </w:pPr>
            <w:r>
              <w:t>Using page 23 make a list of what a child should be able to do cognitively for ages 3-5.</w:t>
            </w:r>
          </w:p>
          <w:p w14:paraId="4ED595E2" w14:textId="0935160F" w:rsidR="00EB14BC" w:rsidRDefault="00EB14BC" w:rsidP="003F6233">
            <w:pPr>
              <w:pStyle w:val="ListParagraph"/>
              <w:numPr>
                <w:ilvl w:val="0"/>
                <w:numId w:val="6"/>
              </w:numPr>
            </w:pPr>
            <w:r>
              <w:t xml:space="preserve">Extension: Watch Secret Lives of </w:t>
            </w:r>
            <w:proofErr w:type="gramStart"/>
            <w:r>
              <w:t>Four Year</w:t>
            </w:r>
            <w:proofErr w:type="gramEnd"/>
            <w:r>
              <w:t xml:space="preserve"> olds Series 6 episode 2 2019 on </w:t>
            </w:r>
            <w:proofErr w:type="spellStart"/>
            <w:r>
              <w:t>Clickview</w:t>
            </w:r>
            <w:proofErr w:type="spellEnd"/>
            <w:r>
              <w:t xml:space="preserve"> exchange add examples.</w:t>
            </w:r>
          </w:p>
        </w:tc>
        <w:tc>
          <w:tcPr>
            <w:tcW w:w="5217" w:type="dxa"/>
          </w:tcPr>
          <w:p w14:paraId="0DF4502B" w14:textId="37FC069C" w:rsidR="00EB14BC" w:rsidRDefault="00EB14BC" w:rsidP="00EB14BC">
            <w:pPr>
              <w:pStyle w:val="ListParagraph"/>
            </w:pPr>
            <w:r>
              <w:t>Starter: Play card game pairs as a memory game.</w:t>
            </w:r>
          </w:p>
          <w:p w14:paraId="70B44AF9" w14:textId="77777777" w:rsidR="00EB14BC" w:rsidRDefault="00EB14BC" w:rsidP="00EB14BC">
            <w:pPr>
              <w:pStyle w:val="ListParagraph"/>
            </w:pPr>
            <w:r>
              <w:t>Read pages 30-32</w:t>
            </w:r>
          </w:p>
          <w:p w14:paraId="4FAD2BFD" w14:textId="77777777" w:rsidR="00EB14BC" w:rsidRDefault="00EB14BC" w:rsidP="00EB14BC">
            <w:pPr>
              <w:pStyle w:val="ListParagraph"/>
            </w:pPr>
            <w:r>
              <w:t xml:space="preserve">Create </w:t>
            </w:r>
            <w:proofErr w:type="spellStart"/>
            <w:r>
              <w:t>spiderdiagram</w:t>
            </w:r>
            <w:proofErr w:type="spellEnd"/>
            <w:r>
              <w:t xml:space="preserve">- definition for cognitive development in the middle from the introductory paragraph. There should be 4 headings. </w:t>
            </w:r>
          </w:p>
          <w:p w14:paraId="417D7ABA" w14:textId="77777777" w:rsidR="00EB14BC" w:rsidRDefault="00EB14BC" w:rsidP="00EB14BC">
            <w:pPr>
              <w:pStyle w:val="ListParagraph"/>
            </w:pPr>
            <w:r>
              <w:t>Using page 23 make a list of what a child should be able to do cognitively for ages 3-5.</w:t>
            </w:r>
          </w:p>
          <w:p w14:paraId="72E3CD8C" w14:textId="05DA080B" w:rsidR="00854832" w:rsidRDefault="00EB14BC" w:rsidP="00EB14BC">
            <w:r>
              <w:t xml:space="preserve">Extension: Watch Secret Lives of </w:t>
            </w:r>
            <w:proofErr w:type="gramStart"/>
            <w:r>
              <w:t>Four Year</w:t>
            </w:r>
            <w:proofErr w:type="gramEnd"/>
            <w:r>
              <w:t xml:space="preserve"> olds Series 6 episode 2 2019 on </w:t>
            </w:r>
            <w:proofErr w:type="spellStart"/>
            <w:r>
              <w:t>Clickview</w:t>
            </w:r>
            <w:proofErr w:type="spellEnd"/>
            <w:r>
              <w:t xml:space="preserve"> exchange add examples.</w:t>
            </w:r>
          </w:p>
        </w:tc>
      </w:tr>
      <w:tr w:rsidR="00217BD8" w14:paraId="28C65B38" w14:textId="77777777" w:rsidTr="008E7BF3">
        <w:tc>
          <w:tcPr>
            <w:tcW w:w="1499" w:type="dxa"/>
            <w:shd w:val="clear" w:color="auto" w:fill="FFD966" w:themeFill="accent4" w:themeFillTint="99"/>
          </w:tcPr>
          <w:p w14:paraId="30F311D0" w14:textId="77777777" w:rsidR="00217BD8" w:rsidRDefault="00854832" w:rsidP="00854832">
            <w:r>
              <w:t xml:space="preserve">    </w:t>
            </w:r>
            <w:r w:rsidR="00EB14BC">
              <w:t>Week 2</w:t>
            </w:r>
          </w:p>
          <w:p w14:paraId="1D15DA13" w14:textId="29BA6315" w:rsidR="00EB14BC" w:rsidRDefault="00250E4F" w:rsidP="00854832">
            <w:r>
              <w:t>Lesson 4</w:t>
            </w:r>
          </w:p>
        </w:tc>
        <w:tc>
          <w:tcPr>
            <w:tcW w:w="3948" w:type="dxa"/>
            <w:shd w:val="clear" w:color="auto" w:fill="FFD966" w:themeFill="accent4" w:themeFillTint="99"/>
          </w:tcPr>
          <w:p w14:paraId="3C8720B7" w14:textId="4846E75F" w:rsidR="00777CE5" w:rsidRDefault="00EB14BC" w:rsidP="00777CE5">
            <w:r>
              <w:t>Communication and Language</w:t>
            </w:r>
          </w:p>
          <w:p w14:paraId="261EA4EB" w14:textId="2AF2573C" w:rsidR="00EA4AF8" w:rsidRDefault="00EA4AF8" w:rsidP="00217BD8">
            <w:r>
              <w:t xml:space="preserve"> </w:t>
            </w:r>
          </w:p>
        </w:tc>
        <w:tc>
          <w:tcPr>
            <w:tcW w:w="3858" w:type="dxa"/>
            <w:shd w:val="clear" w:color="auto" w:fill="FFD966" w:themeFill="accent4" w:themeFillTint="99"/>
          </w:tcPr>
          <w:p w14:paraId="7E0E4B56" w14:textId="54D9F909" w:rsidR="00EB14BC" w:rsidRDefault="00EB14BC" w:rsidP="00EB14BC">
            <w:pPr>
              <w:pStyle w:val="ListParagraph"/>
              <w:numPr>
                <w:ilvl w:val="0"/>
                <w:numId w:val="7"/>
              </w:numPr>
            </w:pPr>
            <w:r>
              <w:t>Read page 32-33</w:t>
            </w:r>
          </w:p>
          <w:p w14:paraId="4933C016" w14:textId="47EFBC0A" w:rsidR="00EB14BC" w:rsidRDefault="00EB14BC" w:rsidP="00EB14BC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Spiderdiagram</w:t>
            </w:r>
            <w:proofErr w:type="spellEnd"/>
            <w:r>
              <w:t>: Definition in the middle for Communication and Language, 5 headings, bullet points or paragraphs.</w:t>
            </w:r>
          </w:p>
          <w:p w14:paraId="00A99149" w14:textId="23430282" w:rsidR="000F5FB9" w:rsidRDefault="00EB14BC" w:rsidP="000F5FB9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>Extension: Answer Q1/2</w:t>
            </w:r>
          </w:p>
        </w:tc>
        <w:tc>
          <w:tcPr>
            <w:tcW w:w="5217" w:type="dxa"/>
            <w:shd w:val="clear" w:color="auto" w:fill="FFD966" w:themeFill="accent4" w:themeFillTint="99"/>
          </w:tcPr>
          <w:p w14:paraId="602E067F" w14:textId="06F41059" w:rsidR="00854832" w:rsidRDefault="00854832" w:rsidP="00854832"/>
          <w:p w14:paraId="1D4B7966" w14:textId="77777777" w:rsidR="00EB14BC" w:rsidRDefault="00EB14BC" w:rsidP="00EB14BC">
            <w:pPr>
              <w:pStyle w:val="ListParagraph"/>
            </w:pPr>
            <w:r>
              <w:t>Read page 32-33</w:t>
            </w:r>
          </w:p>
          <w:p w14:paraId="737D01B6" w14:textId="77777777" w:rsidR="00EB14BC" w:rsidRDefault="00EB14BC" w:rsidP="00EB14BC">
            <w:pPr>
              <w:pStyle w:val="ListParagraph"/>
            </w:pPr>
            <w:proofErr w:type="spellStart"/>
            <w:r>
              <w:t>Spiderdiagram</w:t>
            </w:r>
            <w:proofErr w:type="spellEnd"/>
            <w:r>
              <w:t>: Definition in the middle for Communication and Language, 5 headings, bullet points or paragraphs.</w:t>
            </w:r>
          </w:p>
          <w:p w14:paraId="04373CB2" w14:textId="1DB7A425" w:rsidR="000F5FB9" w:rsidRDefault="00EB14BC" w:rsidP="00EB14BC">
            <w:r>
              <w:t>Extension: Answer Q1/2</w:t>
            </w:r>
          </w:p>
        </w:tc>
      </w:tr>
      <w:tr w:rsidR="00217BD8" w14:paraId="05A6084E" w14:textId="77777777" w:rsidTr="008E7BF3">
        <w:tc>
          <w:tcPr>
            <w:tcW w:w="1499" w:type="dxa"/>
          </w:tcPr>
          <w:p w14:paraId="5D6C97DB" w14:textId="7D92DAE8" w:rsidR="00217BD8" w:rsidRDefault="00250E4F" w:rsidP="000F5FB9">
            <w:pPr>
              <w:pStyle w:val="ListParagraph"/>
            </w:pPr>
            <w:r>
              <w:t>Lesson 5-6</w:t>
            </w:r>
          </w:p>
        </w:tc>
        <w:tc>
          <w:tcPr>
            <w:tcW w:w="3948" w:type="dxa"/>
          </w:tcPr>
          <w:p w14:paraId="64D363CE" w14:textId="25CF2F16" w:rsidR="00217BD8" w:rsidRDefault="008E7BF3" w:rsidP="00217BD8">
            <w:r>
              <w:t>Communication and Language</w:t>
            </w:r>
          </w:p>
        </w:tc>
        <w:tc>
          <w:tcPr>
            <w:tcW w:w="3858" w:type="dxa"/>
          </w:tcPr>
          <w:p w14:paraId="1AA72065" w14:textId="77777777" w:rsidR="008E7BF3" w:rsidRDefault="008E7BF3" w:rsidP="00600598">
            <w:pPr>
              <w:pStyle w:val="ListParagraph"/>
              <w:numPr>
                <w:ilvl w:val="0"/>
                <w:numId w:val="8"/>
              </w:numPr>
            </w:pPr>
            <w:r>
              <w:t>Find an example of a nursery rhyme or Fairy tale such as Humpty Dumpty or The Three Little Pigs.</w:t>
            </w:r>
          </w:p>
          <w:p w14:paraId="7619508B" w14:textId="77777777" w:rsidR="00600598" w:rsidRDefault="008E7BF3" w:rsidP="00600598">
            <w:pPr>
              <w:pStyle w:val="ListParagraph"/>
              <w:numPr>
                <w:ilvl w:val="0"/>
                <w:numId w:val="8"/>
              </w:numPr>
            </w:pPr>
            <w:r>
              <w:t xml:space="preserve">Create a poster, </w:t>
            </w:r>
            <w:proofErr w:type="spellStart"/>
            <w:r>
              <w:t>powerpoint</w:t>
            </w:r>
            <w:proofErr w:type="spellEnd"/>
            <w:r>
              <w:t xml:space="preserve"> or word document to illustrate your choice.</w:t>
            </w:r>
            <w:r w:rsidR="000F5FB9">
              <w:t xml:space="preserve"> </w:t>
            </w:r>
          </w:p>
          <w:p w14:paraId="1CA8BDD7" w14:textId="722BD2E1" w:rsidR="008E7BF3" w:rsidRDefault="008E7BF3" w:rsidP="00600598">
            <w:pPr>
              <w:pStyle w:val="ListParagraph"/>
              <w:numPr>
                <w:ilvl w:val="0"/>
                <w:numId w:val="8"/>
              </w:numPr>
            </w:pPr>
            <w:r>
              <w:t xml:space="preserve">Create an activity liked to your choice such as a </w:t>
            </w:r>
            <w:proofErr w:type="spellStart"/>
            <w:r>
              <w:t>wordsearch</w:t>
            </w:r>
            <w:proofErr w:type="spellEnd"/>
          </w:p>
        </w:tc>
        <w:tc>
          <w:tcPr>
            <w:tcW w:w="5217" w:type="dxa"/>
          </w:tcPr>
          <w:p w14:paraId="31B670D7" w14:textId="77777777" w:rsidR="008E7BF3" w:rsidRDefault="008E7BF3" w:rsidP="008E7BF3">
            <w:pPr>
              <w:pStyle w:val="ListParagraph"/>
            </w:pPr>
            <w:r>
              <w:t>Find an example of a nursery rhyme or Fairy tale such as Humpty Dumpty or The Three Little Pigs.</w:t>
            </w:r>
          </w:p>
          <w:p w14:paraId="6837347F" w14:textId="77777777" w:rsidR="00600598" w:rsidRDefault="008E7BF3" w:rsidP="008E7BF3">
            <w:pPr>
              <w:pStyle w:val="ListParagraph"/>
            </w:pPr>
            <w:r>
              <w:t xml:space="preserve">Create a poster, </w:t>
            </w:r>
            <w:proofErr w:type="spellStart"/>
            <w:r>
              <w:t>powerpoint</w:t>
            </w:r>
            <w:proofErr w:type="spellEnd"/>
            <w:r>
              <w:t xml:space="preserve"> or word document to illustrate your choice.</w:t>
            </w:r>
          </w:p>
          <w:p w14:paraId="10879915" w14:textId="28E5DCE8" w:rsidR="008E7BF3" w:rsidRDefault="008E7BF3" w:rsidP="008E7BF3">
            <w:pPr>
              <w:pStyle w:val="ListParagraph"/>
            </w:pPr>
            <w:r>
              <w:t xml:space="preserve">Create an activity liked to your choice such as a </w:t>
            </w:r>
            <w:proofErr w:type="spellStart"/>
            <w:r>
              <w:t>wordsearch</w:t>
            </w:r>
            <w:proofErr w:type="spellEnd"/>
          </w:p>
        </w:tc>
      </w:tr>
      <w:tr w:rsidR="00217BD8" w14:paraId="17E76A3C" w14:textId="77777777" w:rsidTr="008E7BF3">
        <w:tc>
          <w:tcPr>
            <w:tcW w:w="1499" w:type="dxa"/>
          </w:tcPr>
          <w:p w14:paraId="1A2DF379" w14:textId="77777777" w:rsidR="00217BD8" w:rsidRDefault="005811E2" w:rsidP="005811E2">
            <w:r>
              <w:t xml:space="preserve">      </w:t>
            </w:r>
            <w:r w:rsidR="008E7BF3">
              <w:t>Week 3</w:t>
            </w:r>
          </w:p>
          <w:p w14:paraId="7384A9AF" w14:textId="76716F15" w:rsidR="008E7BF3" w:rsidRDefault="008E7BF3" w:rsidP="005811E2">
            <w:r>
              <w:t xml:space="preserve">Lesson </w:t>
            </w:r>
            <w:r w:rsidR="00250E4F">
              <w:t>7</w:t>
            </w:r>
          </w:p>
        </w:tc>
        <w:tc>
          <w:tcPr>
            <w:tcW w:w="3948" w:type="dxa"/>
          </w:tcPr>
          <w:p w14:paraId="71D5EFDD" w14:textId="1E872E92" w:rsidR="00217BD8" w:rsidRDefault="008E7BF3" w:rsidP="00217BD8">
            <w:r>
              <w:t>Revision Flashcards</w:t>
            </w:r>
          </w:p>
        </w:tc>
        <w:tc>
          <w:tcPr>
            <w:tcW w:w="3858" w:type="dxa"/>
          </w:tcPr>
          <w:p w14:paraId="1DF7CC22" w14:textId="77777777" w:rsidR="008E7BF3" w:rsidRDefault="00994CFF" w:rsidP="008E7BF3">
            <w:r>
              <w:t xml:space="preserve"> </w:t>
            </w:r>
            <w:r w:rsidR="008E7BF3">
              <w:t>Create flashcards on what children can do in all development areas for ages 5-8</w:t>
            </w:r>
          </w:p>
          <w:p w14:paraId="68E15CD7" w14:textId="43126018" w:rsidR="00600598" w:rsidRDefault="00600598" w:rsidP="008E7BF3">
            <w:pPr>
              <w:pStyle w:val="ListParagraph"/>
              <w:numPr>
                <w:ilvl w:val="0"/>
                <w:numId w:val="9"/>
              </w:numPr>
            </w:pPr>
          </w:p>
          <w:p w14:paraId="375FD4B8" w14:textId="3BA2A6D3" w:rsidR="006034E6" w:rsidRDefault="002C1730" w:rsidP="006034E6">
            <w:pPr>
              <w:pStyle w:val="ListParagraph"/>
            </w:pPr>
            <w:r>
              <w:t>Homework: Revise for full test</w:t>
            </w:r>
          </w:p>
        </w:tc>
        <w:tc>
          <w:tcPr>
            <w:tcW w:w="5217" w:type="dxa"/>
          </w:tcPr>
          <w:p w14:paraId="4AF09E92" w14:textId="7313BB9E" w:rsidR="008E7BF3" w:rsidRDefault="002C1730" w:rsidP="008E7BF3">
            <w:r>
              <w:t xml:space="preserve">Create flashcards on what children can do in all development areas for ages </w:t>
            </w:r>
            <w:r w:rsidR="008E7BF3">
              <w:t>5-8</w:t>
            </w:r>
          </w:p>
          <w:p w14:paraId="7270575B" w14:textId="32FD5661" w:rsidR="002C1730" w:rsidRDefault="002C1730" w:rsidP="006F4D64"/>
        </w:tc>
      </w:tr>
      <w:tr w:rsidR="00217BD8" w14:paraId="2AAC6163" w14:textId="77777777" w:rsidTr="008E7BF3">
        <w:tc>
          <w:tcPr>
            <w:tcW w:w="1499" w:type="dxa"/>
            <w:shd w:val="clear" w:color="auto" w:fill="auto"/>
          </w:tcPr>
          <w:p w14:paraId="06FEBC56" w14:textId="3A42E4DB" w:rsidR="00217BD8" w:rsidRDefault="00250E4F" w:rsidP="002C1730">
            <w:pPr>
              <w:pStyle w:val="ListParagraph"/>
            </w:pPr>
            <w:r>
              <w:t>8-9</w:t>
            </w:r>
          </w:p>
        </w:tc>
        <w:tc>
          <w:tcPr>
            <w:tcW w:w="3948" w:type="dxa"/>
            <w:shd w:val="clear" w:color="auto" w:fill="auto"/>
          </w:tcPr>
          <w:p w14:paraId="1C0243C0" w14:textId="5C9601CF" w:rsidR="00217BD8" w:rsidRDefault="00217BD8" w:rsidP="00217BD8"/>
          <w:p w14:paraId="4427D721" w14:textId="77777777" w:rsidR="000F57B8" w:rsidRDefault="000F57B8" w:rsidP="00217BD8"/>
          <w:p w14:paraId="6BE797C1" w14:textId="2F94F97F" w:rsidR="000F57B8" w:rsidRDefault="002C1730" w:rsidP="00217BD8">
            <w:r>
              <w:t>Full test</w:t>
            </w:r>
          </w:p>
          <w:p w14:paraId="02140327" w14:textId="77777777" w:rsidR="000F57B8" w:rsidRDefault="000F57B8" w:rsidP="00217BD8"/>
          <w:p w14:paraId="70B6773D" w14:textId="32C8BC2E" w:rsidR="000F57B8" w:rsidRDefault="000F57B8" w:rsidP="00D20A02"/>
        </w:tc>
        <w:tc>
          <w:tcPr>
            <w:tcW w:w="3858" w:type="dxa"/>
            <w:shd w:val="clear" w:color="auto" w:fill="auto"/>
          </w:tcPr>
          <w:p w14:paraId="3558BD54" w14:textId="63DBD5F6" w:rsidR="00217BD8" w:rsidRDefault="002C1730" w:rsidP="00600598">
            <w:pPr>
              <w:pStyle w:val="ListParagraph"/>
            </w:pPr>
            <w:r>
              <w:t xml:space="preserve">Test paper </w:t>
            </w:r>
          </w:p>
          <w:p w14:paraId="23095C11" w14:textId="4A99011E" w:rsidR="006034E6" w:rsidRDefault="006034E6" w:rsidP="00600598">
            <w:pPr>
              <w:pStyle w:val="ListParagraph"/>
            </w:pPr>
          </w:p>
        </w:tc>
        <w:tc>
          <w:tcPr>
            <w:tcW w:w="5217" w:type="dxa"/>
            <w:shd w:val="clear" w:color="auto" w:fill="auto"/>
          </w:tcPr>
          <w:p w14:paraId="42A5CD84" w14:textId="27160E69" w:rsidR="00745A85" w:rsidRDefault="002C1730" w:rsidP="006F4D64">
            <w:r>
              <w:t>Email teacher for test paper</w:t>
            </w:r>
          </w:p>
          <w:p w14:paraId="391DCA39" w14:textId="74C186AA" w:rsidR="00745A85" w:rsidRDefault="00745A85" w:rsidP="00600598"/>
        </w:tc>
      </w:tr>
      <w:tr w:rsidR="008E7BF3" w14:paraId="6FD2B66C" w14:textId="77777777" w:rsidTr="008E7BF3">
        <w:tc>
          <w:tcPr>
            <w:tcW w:w="1499" w:type="dxa"/>
            <w:shd w:val="clear" w:color="auto" w:fill="FFD966" w:themeFill="accent4" w:themeFillTint="99"/>
          </w:tcPr>
          <w:p w14:paraId="2C8CFFC5" w14:textId="77777777" w:rsidR="008E7BF3" w:rsidRDefault="008E7BF3" w:rsidP="008E7BF3">
            <w:pPr>
              <w:pStyle w:val="ListParagraph"/>
            </w:pPr>
            <w:r>
              <w:t>Week 4</w:t>
            </w:r>
          </w:p>
          <w:p w14:paraId="1797E132" w14:textId="77777777" w:rsidR="008E7BF3" w:rsidRDefault="008E7BF3" w:rsidP="008E7BF3">
            <w:pPr>
              <w:pStyle w:val="ListParagraph"/>
            </w:pPr>
          </w:p>
          <w:p w14:paraId="11466CE0" w14:textId="457C539E" w:rsidR="008E7BF3" w:rsidRDefault="00250E4F" w:rsidP="008E7BF3">
            <w:pPr>
              <w:pStyle w:val="ListParagraph"/>
            </w:pPr>
            <w:r>
              <w:t>10</w:t>
            </w:r>
          </w:p>
        </w:tc>
        <w:tc>
          <w:tcPr>
            <w:tcW w:w="3948" w:type="dxa"/>
            <w:shd w:val="clear" w:color="auto" w:fill="FFD966" w:themeFill="accent4" w:themeFillTint="99"/>
          </w:tcPr>
          <w:p w14:paraId="149AE9F8" w14:textId="41B86066" w:rsidR="008E7BF3" w:rsidRDefault="008E7BF3" w:rsidP="008E7BF3">
            <w:r>
              <w:t>Emotional and Social</w:t>
            </w:r>
          </w:p>
        </w:tc>
        <w:tc>
          <w:tcPr>
            <w:tcW w:w="3858" w:type="dxa"/>
            <w:shd w:val="clear" w:color="auto" w:fill="FFD966" w:themeFill="accent4" w:themeFillTint="99"/>
          </w:tcPr>
          <w:p w14:paraId="22E122ED" w14:textId="3F982DB2" w:rsidR="008E7BF3" w:rsidRDefault="008E7BF3" w:rsidP="008E7BF3">
            <w:pPr>
              <w:pStyle w:val="ListParagraph"/>
              <w:numPr>
                <w:ilvl w:val="0"/>
                <w:numId w:val="12"/>
              </w:numPr>
            </w:pPr>
            <w:r>
              <w:t>Read through pages 34-36</w:t>
            </w:r>
          </w:p>
          <w:p w14:paraId="4924BB59" w14:textId="77777777" w:rsidR="008E7BF3" w:rsidRDefault="008E7BF3" w:rsidP="008E7BF3">
            <w:pPr>
              <w:pStyle w:val="ListParagraph"/>
              <w:numPr>
                <w:ilvl w:val="0"/>
                <w:numId w:val="12"/>
              </w:numPr>
            </w:pPr>
            <w:r>
              <w:t xml:space="preserve">Create a </w:t>
            </w:r>
            <w:proofErr w:type="spellStart"/>
            <w:r>
              <w:t>spiderdiagram</w:t>
            </w:r>
            <w:proofErr w:type="spellEnd"/>
            <w:r>
              <w:t>- definition for social and emotional in the middle.</w:t>
            </w:r>
          </w:p>
          <w:p w14:paraId="160E81D3" w14:textId="3FB9F00C" w:rsidR="008E7BF3" w:rsidRDefault="008E7BF3" w:rsidP="008E7BF3">
            <w:pPr>
              <w:pStyle w:val="ListParagraph"/>
              <w:numPr>
                <w:ilvl w:val="0"/>
                <w:numId w:val="12"/>
              </w:numPr>
            </w:pPr>
            <w:r>
              <w:t>12 Headings in total.</w:t>
            </w:r>
          </w:p>
        </w:tc>
        <w:tc>
          <w:tcPr>
            <w:tcW w:w="5217" w:type="dxa"/>
            <w:shd w:val="clear" w:color="auto" w:fill="FFD966" w:themeFill="accent4" w:themeFillTint="99"/>
          </w:tcPr>
          <w:p w14:paraId="3400486A" w14:textId="77777777" w:rsidR="008E7BF3" w:rsidRDefault="008E7BF3" w:rsidP="008E7BF3">
            <w:pPr>
              <w:pStyle w:val="ListParagraph"/>
            </w:pPr>
            <w:r>
              <w:t>Read through pages 34-36</w:t>
            </w:r>
          </w:p>
          <w:p w14:paraId="09E6E014" w14:textId="77777777" w:rsidR="008E7BF3" w:rsidRDefault="008E7BF3" w:rsidP="008E7BF3">
            <w:pPr>
              <w:pStyle w:val="ListParagraph"/>
            </w:pPr>
            <w:r>
              <w:t xml:space="preserve">Create a </w:t>
            </w:r>
            <w:proofErr w:type="spellStart"/>
            <w:r>
              <w:t>spiderdiagram</w:t>
            </w:r>
            <w:proofErr w:type="spellEnd"/>
            <w:r>
              <w:t>- definition for social and emotional in the middle.</w:t>
            </w:r>
          </w:p>
          <w:p w14:paraId="45972E01" w14:textId="792F235F" w:rsidR="008E7BF3" w:rsidRDefault="008E7BF3" w:rsidP="008E7BF3">
            <w:r>
              <w:t>12 Headings in total.</w:t>
            </w:r>
          </w:p>
        </w:tc>
      </w:tr>
      <w:tr w:rsidR="008E7BF3" w14:paraId="443D053A" w14:textId="77777777" w:rsidTr="008E7BF3">
        <w:tc>
          <w:tcPr>
            <w:tcW w:w="1499" w:type="dxa"/>
          </w:tcPr>
          <w:p w14:paraId="7A9C828E" w14:textId="69F46BFD" w:rsidR="008E7BF3" w:rsidRDefault="00250E4F" w:rsidP="008E7BF3">
            <w:pPr>
              <w:pStyle w:val="ListParagraph"/>
            </w:pPr>
            <w:r>
              <w:t>11</w:t>
            </w:r>
          </w:p>
        </w:tc>
        <w:tc>
          <w:tcPr>
            <w:tcW w:w="3948" w:type="dxa"/>
          </w:tcPr>
          <w:p w14:paraId="26D37BB8" w14:textId="03BC6A26" w:rsidR="008E7BF3" w:rsidRDefault="008E7BF3" w:rsidP="008E7BF3">
            <w:r>
              <w:t>Emotional and Social</w:t>
            </w:r>
          </w:p>
        </w:tc>
        <w:tc>
          <w:tcPr>
            <w:tcW w:w="3858" w:type="dxa"/>
          </w:tcPr>
          <w:p w14:paraId="079B92AB" w14:textId="77777777" w:rsidR="008E7BF3" w:rsidRDefault="003F7831" w:rsidP="003F7831">
            <w:pPr>
              <w:pStyle w:val="ListParagraph"/>
              <w:numPr>
                <w:ilvl w:val="0"/>
                <w:numId w:val="32"/>
              </w:numPr>
            </w:pPr>
            <w:r>
              <w:t>Table to copy and complete</w:t>
            </w:r>
          </w:p>
          <w:p w14:paraId="1A3E00C9" w14:textId="51747A44" w:rsidR="003F7831" w:rsidRDefault="003F7831" w:rsidP="003F7831">
            <w:pPr>
              <w:pStyle w:val="ListParagraph"/>
              <w:numPr>
                <w:ilvl w:val="0"/>
                <w:numId w:val="32"/>
              </w:numPr>
            </w:pPr>
            <w:r>
              <w:t>Answer Q1-5 on page 36</w:t>
            </w:r>
          </w:p>
        </w:tc>
        <w:tc>
          <w:tcPr>
            <w:tcW w:w="5217" w:type="dxa"/>
          </w:tcPr>
          <w:p w14:paraId="13DFC476" w14:textId="77777777" w:rsidR="008E7BF3" w:rsidRDefault="008E7BF3" w:rsidP="008E7BF3"/>
          <w:p w14:paraId="57B0E8AC" w14:textId="3AE3E94B" w:rsidR="008E7BF3" w:rsidRDefault="003F7831" w:rsidP="008E7BF3">
            <w:r>
              <w:t>Read page 36, answer Q1-5</w:t>
            </w:r>
          </w:p>
        </w:tc>
      </w:tr>
      <w:tr w:rsidR="008E7BF3" w14:paraId="6853B15E" w14:textId="77777777" w:rsidTr="008E7BF3">
        <w:tc>
          <w:tcPr>
            <w:tcW w:w="1499" w:type="dxa"/>
            <w:shd w:val="clear" w:color="auto" w:fill="auto"/>
          </w:tcPr>
          <w:p w14:paraId="5A614703" w14:textId="49EAFC06" w:rsidR="008E7BF3" w:rsidRDefault="003F7831" w:rsidP="008E7BF3">
            <w:r>
              <w:t xml:space="preserve">            </w:t>
            </w:r>
            <w:r w:rsidR="00250E4F">
              <w:t>12</w:t>
            </w:r>
          </w:p>
        </w:tc>
        <w:tc>
          <w:tcPr>
            <w:tcW w:w="3948" w:type="dxa"/>
            <w:shd w:val="clear" w:color="auto" w:fill="auto"/>
          </w:tcPr>
          <w:p w14:paraId="008286D2" w14:textId="27CEEC18" w:rsidR="008E7BF3" w:rsidRDefault="003F7831" w:rsidP="008E7BF3">
            <w:r>
              <w:t>Revision Table Section C</w:t>
            </w:r>
          </w:p>
          <w:p w14:paraId="47B8D217" w14:textId="77777777" w:rsidR="008E7BF3" w:rsidRDefault="008E7BF3" w:rsidP="008E7BF3"/>
          <w:p w14:paraId="2DCE6C7D" w14:textId="769AED41" w:rsidR="008E7BF3" w:rsidRDefault="008E7BF3" w:rsidP="008E7BF3">
            <w:pPr>
              <w:pStyle w:val="ListParagraph"/>
            </w:pPr>
          </w:p>
        </w:tc>
        <w:tc>
          <w:tcPr>
            <w:tcW w:w="3858" w:type="dxa"/>
            <w:shd w:val="clear" w:color="auto" w:fill="auto"/>
          </w:tcPr>
          <w:p w14:paraId="6324B96C" w14:textId="7BC81D5F" w:rsidR="008E7BF3" w:rsidRDefault="003F7831" w:rsidP="008E7BF3">
            <w:pPr>
              <w:pStyle w:val="ListParagraph"/>
              <w:numPr>
                <w:ilvl w:val="0"/>
                <w:numId w:val="30"/>
              </w:numPr>
            </w:pPr>
            <w:r>
              <w:lastRenderedPageBreak/>
              <w:t>Table to complete</w:t>
            </w:r>
          </w:p>
        </w:tc>
        <w:tc>
          <w:tcPr>
            <w:tcW w:w="5217" w:type="dxa"/>
            <w:shd w:val="clear" w:color="auto" w:fill="auto"/>
          </w:tcPr>
          <w:p w14:paraId="56EA392F" w14:textId="33C2BF42" w:rsidR="003F7831" w:rsidRDefault="003F7831" w:rsidP="003F7831">
            <w:r>
              <w:t>Email teacher for table.</w:t>
            </w:r>
          </w:p>
          <w:p w14:paraId="12EA3F0D" w14:textId="6FBEEA6C" w:rsidR="008E7BF3" w:rsidRDefault="008E7BF3" w:rsidP="008E7BF3"/>
        </w:tc>
      </w:tr>
      <w:tr w:rsidR="008E7BF3" w14:paraId="3A9185D6" w14:textId="77777777" w:rsidTr="008E7BF3">
        <w:tc>
          <w:tcPr>
            <w:tcW w:w="1499" w:type="dxa"/>
          </w:tcPr>
          <w:p w14:paraId="38B06F77" w14:textId="77777777" w:rsidR="008E7BF3" w:rsidRDefault="008E7BF3" w:rsidP="008E7BF3">
            <w:r>
              <w:lastRenderedPageBreak/>
              <w:t xml:space="preserve">     </w:t>
            </w:r>
            <w:r w:rsidR="003F7831">
              <w:t>Week 5</w:t>
            </w:r>
          </w:p>
          <w:p w14:paraId="284140D6" w14:textId="0C366FF1" w:rsidR="003F7831" w:rsidRDefault="003F7831" w:rsidP="008E7BF3">
            <w:r>
              <w:t xml:space="preserve">  </w:t>
            </w:r>
            <w:r w:rsidR="00250E4F">
              <w:t>13</w:t>
            </w:r>
          </w:p>
        </w:tc>
        <w:tc>
          <w:tcPr>
            <w:tcW w:w="3948" w:type="dxa"/>
          </w:tcPr>
          <w:p w14:paraId="3138C0B6" w14:textId="22AEDAB0" w:rsidR="008E7BF3" w:rsidRDefault="003F7831" w:rsidP="008E7BF3">
            <w:r>
              <w:t>Revision Table Section B</w:t>
            </w:r>
          </w:p>
        </w:tc>
        <w:tc>
          <w:tcPr>
            <w:tcW w:w="3858" w:type="dxa"/>
          </w:tcPr>
          <w:p w14:paraId="684694B5" w14:textId="4B28B49F" w:rsidR="008E7BF3" w:rsidRDefault="003F7831" w:rsidP="008E7BF3">
            <w:pPr>
              <w:pStyle w:val="ListParagraph"/>
              <w:numPr>
                <w:ilvl w:val="0"/>
                <w:numId w:val="31"/>
              </w:numPr>
            </w:pPr>
            <w:r>
              <w:t>Table to complete</w:t>
            </w:r>
          </w:p>
          <w:p w14:paraId="73A606A9" w14:textId="472FD3A7" w:rsidR="003F7831" w:rsidRDefault="003F7831" w:rsidP="008E7BF3">
            <w:pPr>
              <w:pStyle w:val="ListParagraph"/>
              <w:numPr>
                <w:ilvl w:val="0"/>
                <w:numId w:val="31"/>
              </w:numPr>
            </w:pPr>
            <w:r>
              <w:t>What age revision</w:t>
            </w:r>
          </w:p>
          <w:p w14:paraId="6945E6C6" w14:textId="46873020" w:rsidR="008E7BF3" w:rsidRDefault="008E7BF3" w:rsidP="008E7BF3"/>
        </w:tc>
        <w:tc>
          <w:tcPr>
            <w:tcW w:w="5217" w:type="dxa"/>
          </w:tcPr>
          <w:p w14:paraId="39B31FE8" w14:textId="2D0521AD" w:rsidR="008E7BF3" w:rsidRDefault="003F7831" w:rsidP="008E7BF3">
            <w:r>
              <w:t>Email teacher for worksheets</w:t>
            </w:r>
          </w:p>
        </w:tc>
      </w:tr>
      <w:tr w:rsidR="008E7BF3" w14:paraId="3BAA50B3" w14:textId="77777777" w:rsidTr="008E7BF3">
        <w:tc>
          <w:tcPr>
            <w:tcW w:w="1499" w:type="dxa"/>
            <w:shd w:val="clear" w:color="auto" w:fill="FFC000" w:themeFill="accent4"/>
          </w:tcPr>
          <w:p w14:paraId="2754240B" w14:textId="02EA9155" w:rsidR="008E7BF3" w:rsidRDefault="008E7BF3" w:rsidP="008E7BF3">
            <w:r>
              <w:t xml:space="preserve">      </w:t>
            </w:r>
            <w:r w:rsidR="00250E4F">
              <w:t>14-15</w:t>
            </w:r>
          </w:p>
        </w:tc>
        <w:tc>
          <w:tcPr>
            <w:tcW w:w="3948" w:type="dxa"/>
            <w:shd w:val="clear" w:color="auto" w:fill="FFC000" w:themeFill="accent4"/>
          </w:tcPr>
          <w:p w14:paraId="6B4FDDE5" w14:textId="09BA2DED" w:rsidR="008E7BF3" w:rsidRDefault="003F7831" w:rsidP="008E7BF3">
            <w:r>
              <w:t>Test</w:t>
            </w:r>
          </w:p>
        </w:tc>
        <w:tc>
          <w:tcPr>
            <w:tcW w:w="3858" w:type="dxa"/>
            <w:shd w:val="clear" w:color="auto" w:fill="FFC000" w:themeFill="accent4"/>
          </w:tcPr>
          <w:p w14:paraId="72009C6A" w14:textId="766D26CB" w:rsidR="008E7BF3" w:rsidRDefault="003F7831" w:rsidP="003F7831">
            <w:pPr>
              <w:pStyle w:val="ListParagraph"/>
              <w:numPr>
                <w:ilvl w:val="0"/>
                <w:numId w:val="20"/>
              </w:numPr>
            </w:pPr>
            <w:r>
              <w:t>Test</w:t>
            </w:r>
          </w:p>
        </w:tc>
        <w:tc>
          <w:tcPr>
            <w:tcW w:w="5217" w:type="dxa"/>
            <w:shd w:val="clear" w:color="auto" w:fill="FFC000" w:themeFill="accent4"/>
          </w:tcPr>
          <w:p w14:paraId="1C7D8306" w14:textId="2738F14A" w:rsidR="008E7BF3" w:rsidRDefault="003F7831" w:rsidP="008E7BF3">
            <w:r>
              <w:t>Email teacher for test</w:t>
            </w:r>
          </w:p>
        </w:tc>
      </w:tr>
      <w:tr w:rsidR="008E7BF3" w14:paraId="52314C68" w14:textId="77777777" w:rsidTr="008E7BF3">
        <w:tc>
          <w:tcPr>
            <w:tcW w:w="1499" w:type="dxa"/>
            <w:shd w:val="clear" w:color="auto" w:fill="auto"/>
          </w:tcPr>
          <w:p w14:paraId="74D1E7D8" w14:textId="77777777" w:rsidR="008E7BF3" w:rsidRDefault="008E7BF3" w:rsidP="008E7BF3">
            <w:r>
              <w:t xml:space="preserve">      </w:t>
            </w:r>
            <w:r w:rsidR="003F7831">
              <w:t>Week 6</w:t>
            </w:r>
          </w:p>
          <w:p w14:paraId="40061C32" w14:textId="77777777" w:rsidR="003F7831" w:rsidRDefault="003F7831" w:rsidP="008E7BF3"/>
          <w:p w14:paraId="6F294A5B" w14:textId="0ADABE96" w:rsidR="003F7831" w:rsidRDefault="00250E4F" w:rsidP="008E7BF3">
            <w:r>
              <w:t>16</w:t>
            </w:r>
          </w:p>
        </w:tc>
        <w:tc>
          <w:tcPr>
            <w:tcW w:w="3948" w:type="dxa"/>
            <w:shd w:val="clear" w:color="auto" w:fill="auto"/>
          </w:tcPr>
          <w:p w14:paraId="78785E52" w14:textId="18C24C6A" w:rsidR="008E7BF3" w:rsidRDefault="003F7831" w:rsidP="008E7BF3">
            <w:r>
              <w:t>Factors affecting growth</w:t>
            </w:r>
          </w:p>
          <w:p w14:paraId="33BD1CC1" w14:textId="5C35EFA2" w:rsidR="008E7BF3" w:rsidRDefault="008E7BF3" w:rsidP="008E7BF3">
            <w:r>
              <w:t xml:space="preserve"> </w:t>
            </w:r>
          </w:p>
        </w:tc>
        <w:tc>
          <w:tcPr>
            <w:tcW w:w="3858" w:type="dxa"/>
            <w:shd w:val="clear" w:color="auto" w:fill="auto"/>
          </w:tcPr>
          <w:p w14:paraId="7904E2D0" w14:textId="560E70E6" w:rsidR="008E7BF3" w:rsidRDefault="003F7831" w:rsidP="003F7831">
            <w:pPr>
              <w:pStyle w:val="ListParagraph"/>
              <w:numPr>
                <w:ilvl w:val="0"/>
                <w:numId w:val="19"/>
              </w:numPr>
            </w:pPr>
            <w:r>
              <w:t>IT lesson</w:t>
            </w:r>
          </w:p>
        </w:tc>
        <w:tc>
          <w:tcPr>
            <w:tcW w:w="5217" w:type="dxa"/>
            <w:shd w:val="clear" w:color="auto" w:fill="auto"/>
          </w:tcPr>
          <w:p w14:paraId="4B7E4970" w14:textId="3C0BCA08" w:rsidR="008E7BF3" w:rsidRDefault="003F7831" w:rsidP="008E7BF3">
            <w:r>
              <w:t>Create a poster that can be used in a nursery or GP surgery to show the 6 factors that can affect growth.</w:t>
            </w:r>
          </w:p>
        </w:tc>
      </w:tr>
      <w:tr w:rsidR="008E7BF3" w14:paraId="6B591AEB" w14:textId="77777777" w:rsidTr="008E7BF3">
        <w:tc>
          <w:tcPr>
            <w:tcW w:w="1499" w:type="dxa"/>
          </w:tcPr>
          <w:p w14:paraId="5E42ECD8" w14:textId="3BAF8A4A" w:rsidR="008E7BF3" w:rsidRDefault="008E7BF3" w:rsidP="008E7BF3">
            <w:r>
              <w:t xml:space="preserve">      </w:t>
            </w:r>
            <w:r w:rsidR="00250E4F">
              <w:t>17-18</w:t>
            </w:r>
          </w:p>
        </w:tc>
        <w:tc>
          <w:tcPr>
            <w:tcW w:w="3948" w:type="dxa"/>
          </w:tcPr>
          <w:p w14:paraId="4B15E004" w14:textId="07929CB2" w:rsidR="008E7BF3" w:rsidRDefault="003F7831" w:rsidP="008E7BF3">
            <w:r>
              <w:t>Revision</w:t>
            </w:r>
          </w:p>
        </w:tc>
        <w:tc>
          <w:tcPr>
            <w:tcW w:w="3858" w:type="dxa"/>
          </w:tcPr>
          <w:p w14:paraId="07F48B62" w14:textId="77777777" w:rsidR="008E7BF3" w:rsidRDefault="003F7831" w:rsidP="008E7BF3">
            <w:pPr>
              <w:pStyle w:val="ListParagraph"/>
            </w:pPr>
            <w:r>
              <w:t xml:space="preserve">Secret Lives of Babies on </w:t>
            </w:r>
            <w:proofErr w:type="spellStart"/>
            <w:r>
              <w:t>clickview</w:t>
            </w:r>
            <w:proofErr w:type="spellEnd"/>
          </w:p>
          <w:p w14:paraId="213FCA01" w14:textId="74ED7213" w:rsidR="003F7831" w:rsidRDefault="003F7831" w:rsidP="008E7BF3">
            <w:pPr>
              <w:pStyle w:val="ListParagraph"/>
            </w:pPr>
            <w:r>
              <w:t>Questions to answer</w:t>
            </w:r>
          </w:p>
        </w:tc>
        <w:tc>
          <w:tcPr>
            <w:tcW w:w="5217" w:type="dxa"/>
          </w:tcPr>
          <w:p w14:paraId="6E379501" w14:textId="63A5004B" w:rsidR="008E7BF3" w:rsidRDefault="008E7BF3" w:rsidP="008E7BF3"/>
          <w:p w14:paraId="273545F5" w14:textId="06816310" w:rsidR="008E7BF3" w:rsidRDefault="003F7831" w:rsidP="008E7BF3">
            <w:r>
              <w:t>Email teacher for questions</w:t>
            </w:r>
          </w:p>
        </w:tc>
      </w:tr>
    </w:tbl>
    <w:p w14:paraId="0A5F732C" w14:textId="77777777" w:rsidR="00D5086E" w:rsidRDefault="00D5086E"/>
    <w:sectPr w:rsidR="00D5086E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0EC3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70771"/>
    <w:multiLevelType w:val="hybridMultilevel"/>
    <w:tmpl w:val="DEBA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7788E"/>
    <w:multiLevelType w:val="hybridMultilevel"/>
    <w:tmpl w:val="3D9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53AC4"/>
    <w:multiLevelType w:val="hybridMultilevel"/>
    <w:tmpl w:val="7D1E5648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667EF"/>
    <w:multiLevelType w:val="hybridMultilevel"/>
    <w:tmpl w:val="5B3EE380"/>
    <w:lvl w:ilvl="0" w:tplc="BF84D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E84792"/>
    <w:multiLevelType w:val="hybridMultilevel"/>
    <w:tmpl w:val="3D9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E29DB"/>
    <w:multiLevelType w:val="hybridMultilevel"/>
    <w:tmpl w:val="E9449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D3FCB"/>
    <w:multiLevelType w:val="hybridMultilevel"/>
    <w:tmpl w:val="6BC27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D6397"/>
    <w:multiLevelType w:val="hybridMultilevel"/>
    <w:tmpl w:val="3D9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174D2"/>
    <w:multiLevelType w:val="hybridMultilevel"/>
    <w:tmpl w:val="6DD850BE"/>
    <w:lvl w:ilvl="0" w:tplc="5A04D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C97BC6"/>
    <w:multiLevelType w:val="hybridMultilevel"/>
    <w:tmpl w:val="7B4CA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C0102"/>
    <w:multiLevelType w:val="hybridMultilevel"/>
    <w:tmpl w:val="BE401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75BA0"/>
    <w:multiLevelType w:val="hybridMultilevel"/>
    <w:tmpl w:val="92EAC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010B6"/>
    <w:multiLevelType w:val="hybridMultilevel"/>
    <w:tmpl w:val="6354FE98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C5C7F"/>
    <w:multiLevelType w:val="hybridMultilevel"/>
    <w:tmpl w:val="7D243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65D38"/>
    <w:multiLevelType w:val="hybridMultilevel"/>
    <w:tmpl w:val="F2E277FA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176DD"/>
    <w:multiLevelType w:val="hybridMultilevel"/>
    <w:tmpl w:val="9B385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924D4"/>
    <w:multiLevelType w:val="hybridMultilevel"/>
    <w:tmpl w:val="DEBA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F06AF"/>
    <w:multiLevelType w:val="hybridMultilevel"/>
    <w:tmpl w:val="09706B8C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C4486"/>
    <w:multiLevelType w:val="hybridMultilevel"/>
    <w:tmpl w:val="0672B3EE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C2035"/>
    <w:multiLevelType w:val="hybridMultilevel"/>
    <w:tmpl w:val="B874A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7035B"/>
    <w:multiLevelType w:val="hybridMultilevel"/>
    <w:tmpl w:val="09C07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77316"/>
    <w:multiLevelType w:val="hybridMultilevel"/>
    <w:tmpl w:val="B08C9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92455"/>
    <w:multiLevelType w:val="hybridMultilevel"/>
    <w:tmpl w:val="3CF87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E54BD"/>
    <w:multiLevelType w:val="hybridMultilevel"/>
    <w:tmpl w:val="1BBED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C61C1"/>
    <w:multiLevelType w:val="hybridMultilevel"/>
    <w:tmpl w:val="CA082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0C22C5"/>
    <w:multiLevelType w:val="hybridMultilevel"/>
    <w:tmpl w:val="31ACEF9A"/>
    <w:lvl w:ilvl="0" w:tplc="2020D11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2A087A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E524C"/>
    <w:multiLevelType w:val="hybridMultilevel"/>
    <w:tmpl w:val="FDAC5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8"/>
  </w:num>
  <w:num w:numId="4">
    <w:abstractNumId w:val="17"/>
  </w:num>
  <w:num w:numId="5">
    <w:abstractNumId w:val="7"/>
  </w:num>
  <w:num w:numId="6">
    <w:abstractNumId w:val="11"/>
  </w:num>
  <w:num w:numId="7">
    <w:abstractNumId w:val="28"/>
  </w:num>
  <w:num w:numId="8">
    <w:abstractNumId w:val="0"/>
  </w:num>
  <w:num w:numId="9">
    <w:abstractNumId w:val="21"/>
  </w:num>
  <w:num w:numId="10">
    <w:abstractNumId w:val="6"/>
  </w:num>
  <w:num w:numId="11">
    <w:abstractNumId w:val="14"/>
  </w:num>
  <w:num w:numId="12">
    <w:abstractNumId w:val="12"/>
  </w:num>
  <w:num w:numId="13">
    <w:abstractNumId w:val="27"/>
  </w:num>
  <w:num w:numId="14">
    <w:abstractNumId w:val="16"/>
  </w:num>
  <w:num w:numId="15">
    <w:abstractNumId w:val="9"/>
  </w:num>
  <w:num w:numId="16">
    <w:abstractNumId w:val="1"/>
  </w:num>
  <w:num w:numId="17">
    <w:abstractNumId w:val="18"/>
  </w:num>
  <w:num w:numId="18">
    <w:abstractNumId w:val="20"/>
  </w:num>
  <w:num w:numId="19">
    <w:abstractNumId w:val="13"/>
  </w:num>
  <w:num w:numId="20">
    <w:abstractNumId w:val="26"/>
  </w:num>
  <w:num w:numId="21">
    <w:abstractNumId w:val="5"/>
  </w:num>
  <w:num w:numId="22">
    <w:abstractNumId w:val="25"/>
  </w:num>
  <w:num w:numId="23">
    <w:abstractNumId w:val="3"/>
  </w:num>
  <w:num w:numId="24">
    <w:abstractNumId w:val="19"/>
  </w:num>
  <w:num w:numId="25">
    <w:abstractNumId w:val="29"/>
  </w:num>
  <w:num w:numId="26">
    <w:abstractNumId w:val="22"/>
  </w:num>
  <w:num w:numId="27">
    <w:abstractNumId w:val="23"/>
  </w:num>
  <w:num w:numId="28">
    <w:abstractNumId w:val="15"/>
  </w:num>
  <w:num w:numId="29">
    <w:abstractNumId w:val="2"/>
  </w:num>
  <w:num w:numId="30">
    <w:abstractNumId w:val="10"/>
  </w:num>
  <w:num w:numId="31">
    <w:abstractNumId w:val="4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01156F"/>
    <w:rsid w:val="000B2156"/>
    <w:rsid w:val="000F57B8"/>
    <w:rsid w:val="000F5FB9"/>
    <w:rsid w:val="00180925"/>
    <w:rsid w:val="001C27FE"/>
    <w:rsid w:val="001C552C"/>
    <w:rsid w:val="00217BD8"/>
    <w:rsid w:val="00250E4F"/>
    <w:rsid w:val="002C1730"/>
    <w:rsid w:val="00340BE2"/>
    <w:rsid w:val="00371745"/>
    <w:rsid w:val="003804C7"/>
    <w:rsid w:val="003E1E44"/>
    <w:rsid w:val="003F6233"/>
    <w:rsid w:val="003F7831"/>
    <w:rsid w:val="004327D5"/>
    <w:rsid w:val="00432E87"/>
    <w:rsid w:val="0048182C"/>
    <w:rsid w:val="005811E2"/>
    <w:rsid w:val="00585F7F"/>
    <w:rsid w:val="00600598"/>
    <w:rsid w:val="006034E6"/>
    <w:rsid w:val="00641F1C"/>
    <w:rsid w:val="0065752E"/>
    <w:rsid w:val="006B182D"/>
    <w:rsid w:val="006F0556"/>
    <w:rsid w:val="006F4D64"/>
    <w:rsid w:val="00700645"/>
    <w:rsid w:val="00745A85"/>
    <w:rsid w:val="00777CE5"/>
    <w:rsid w:val="007C4150"/>
    <w:rsid w:val="007C762C"/>
    <w:rsid w:val="00815B53"/>
    <w:rsid w:val="00815C66"/>
    <w:rsid w:val="00854832"/>
    <w:rsid w:val="0086173C"/>
    <w:rsid w:val="008E6137"/>
    <w:rsid w:val="008E7BF3"/>
    <w:rsid w:val="00953D2F"/>
    <w:rsid w:val="009844AB"/>
    <w:rsid w:val="00994CFF"/>
    <w:rsid w:val="00A56CAA"/>
    <w:rsid w:val="00A92A20"/>
    <w:rsid w:val="00B615B3"/>
    <w:rsid w:val="00B83665"/>
    <w:rsid w:val="00BE0F43"/>
    <w:rsid w:val="00BF1E9A"/>
    <w:rsid w:val="00BF3EB4"/>
    <w:rsid w:val="00C050B4"/>
    <w:rsid w:val="00C238A1"/>
    <w:rsid w:val="00C558B7"/>
    <w:rsid w:val="00C754D3"/>
    <w:rsid w:val="00CB5EC9"/>
    <w:rsid w:val="00CD1A34"/>
    <w:rsid w:val="00CD4424"/>
    <w:rsid w:val="00D10664"/>
    <w:rsid w:val="00D20A02"/>
    <w:rsid w:val="00D5086E"/>
    <w:rsid w:val="00D60F74"/>
    <w:rsid w:val="00D92F74"/>
    <w:rsid w:val="00DA42EB"/>
    <w:rsid w:val="00DA48B0"/>
    <w:rsid w:val="00DF4D6E"/>
    <w:rsid w:val="00E667DE"/>
    <w:rsid w:val="00EA4AF8"/>
    <w:rsid w:val="00EB14BC"/>
    <w:rsid w:val="00EB57F9"/>
    <w:rsid w:val="00ED30A6"/>
    <w:rsid w:val="00F71792"/>
    <w:rsid w:val="00FB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5FD952-2C94-4562-B329-D4DB9369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Chantal Taylor</cp:lastModifiedBy>
  <cp:revision>2</cp:revision>
  <dcterms:created xsi:type="dcterms:W3CDTF">2021-12-13T15:01:00Z</dcterms:created>
  <dcterms:modified xsi:type="dcterms:W3CDTF">2021-12-13T15:01:00Z</dcterms:modified>
</cp:coreProperties>
</file>