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19"/>
        <w:tblW w:w="0" w:type="auto"/>
        <w:tblLook w:val="04A0" w:firstRow="1" w:lastRow="0" w:firstColumn="1" w:lastColumn="0" w:noHBand="0" w:noVBand="1"/>
      </w:tblPr>
      <w:tblGrid>
        <w:gridCol w:w="3374"/>
        <w:gridCol w:w="1866"/>
        <w:gridCol w:w="4884"/>
        <w:gridCol w:w="5087"/>
      </w:tblGrid>
      <w:tr w:rsidR="00792471" w14:paraId="6CB4737E" w14:textId="77777777" w:rsidTr="000A492B">
        <w:trPr>
          <w:trHeight w:val="753"/>
        </w:trPr>
        <w:tc>
          <w:tcPr>
            <w:tcW w:w="3374" w:type="dxa"/>
            <w:shd w:val="clear" w:color="auto" w:fill="FFF2CC" w:themeFill="accent4" w:themeFillTint="33"/>
          </w:tcPr>
          <w:p w14:paraId="72B0E6EE" w14:textId="77777777" w:rsidR="00792471" w:rsidRPr="00B3145B" w:rsidRDefault="00792471" w:rsidP="000A492B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Key Term</w:t>
            </w:r>
          </w:p>
        </w:tc>
        <w:tc>
          <w:tcPr>
            <w:tcW w:w="1866" w:type="dxa"/>
            <w:shd w:val="clear" w:color="auto" w:fill="FFFFCC"/>
          </w:tcPr>
          <w:p w14:paraId="07982436" w14:textId="44683471" w:rsidR="00792471" w:rsidRPr="00B3145B" w:rsidRDefault="00792471" w:rsidP="000A492B">
            <w:pPr>
              <w:rPr>
                <w:rFonts w:ascii="Comic Sans MS" w:hAnsi="Comic Sans MS"/>
                <w:b/>
                <w:sz w:val="24"/>
              </w:rPr>
            </w:pPr>
            <w:r w:rsidRPr="00D80EB6">
              <w:rPr>
                <w:rFonts w:ascii="Comic Sans MS" w:hAnsi="Comic Sans MS"/>
                <w:b/>
                <w:color w:val="FF0000"/>
                <w:sz w:val="24"/>
              </w:rPr>
              <w:t>Match Up</w:t>
            </w:r>
            <w:r w:rsidR="00E20CF2">
              <w:rPr>
                <w:rFonts w:ascii="Comic Sans MS" w:hAnsi="Comic Sans MS"/>
                <w:b/>
                <w:color w:val="FF0000"/>
                <w:sz w:val="24"/>
              </w:rPr>
              <w:t xml:space="preserve"> (draw a line)</w:t>
            </w:r>
          </w:p>
        </w:tc>
        <w:tc>
          <w:tcPr>
            <w:tcW w:w="4884" w:type="dxa"/>
            <w:shd w:val="clear" w:color="auto" w:fill="FFF2CC" w:themeFill="accent4" w:themeFillTint="33"/>
          </w:tcPr>
          <w:p w14:paraId="72B1E6E2" w14:textId="77777777" w:rsidR="00792471" w:rsidRPr="00B3145B" w:rsidRDefault="00792471" w:rsidP="000A492B">
            <w:pPr>
              <w:rPr>
                <w:rFonts w:ascii="Comic Sans MS" w:hAnsi="Comic Sans MS"/>
                <w:b/>
                <w:sz w:val="24"/>
              </w:rPr>
            </w:pPr>
            <w:r w:rsidRPr="00B3145B">
              <w:rPr>
                <w:rFonts w:ascii="Comic Sans MS" w:hAnsi="Comic Sans MS"/>
                <w:b/>
                <w:sz w:val="24"/>
              </w:rPr>
              <w:t>Definition</w:t>
            </w:r>
          </w:p>
        </w:tc>
        <w:tc>
          <w:tcPr>
            <w:tcW w:w="5087" w:type="dxa"/>
            <w:shd w:val="clear" w:color="auto" w:fill="FFFFCC"/>
          </w:tcPr>
          <w:p w14:paraId="2DF35FF1" w14:textId="77777777" w:rsidR="00792471" w:rsidRPr="00B3145B" w:rsidRDefault="00792471" w:rsidP="000A492B">
            <w:pPr>
              <w:rPr>
                <w:rFonts w:ascii="Comic Sans MS" w:hAnsi="Comic Sans MS"/>
                <w:b/>
                <w:sz w:val="24"/>
              </w:rPr>
            </w:pPr>
            <w:r w:rsidRPr="00D80EB6">
              <w:rPr>
                <w:rFonts w:ascii="Comic Sans MS" w:hAnsi="Comic Sans MS"/>
                <w:b/>
                <w:color w:val="C45911" w:themeColor="accent2" w:themeShade="BF"/>
                <w:sz w:val="24"/>
              </w:rPr>
              <w:t>Use in a sentence</w:t>
            </w:r>
          </w:p>
        </w:tc>
      </w:tr>
      <w:tr w:rsidR="0046065B" w:rsidRPr="00D80EB6" w14:paraId="43AD747F" w14:textId="77777777" w:rsidTr="000A492B">
        <w:trPr>
          <w:trHeight w:val="753"/>
        </w:trPr>
        <w:tc>
          <w:tcPr>
            <w:tcW w:w="3374" w:type="dxa"/>
            <w:shd w:val="clear" w:color="auto" w:fill="DEEAF6" w:themeFill="accent5" w:themeFillTint="33"/>
          </w:tcPr>
          <w:p w14:paraId="61BFABE5" w14:textId="3466A29C" w:rsidR="0046065B" w:rsidRPr="00E20CF2" w:rsidRDefault="0046065B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Cancel culture</w:t>
            </w:r>
          </w:p>
        </w:tc>
        <w:tc>
          <w:tcPr>
            <w:tcW w:w="1866" w:type="dxa"/>
            <w:vMerge w:val="restart"/>
          </w:tcPr>
          <w:p w14:paraId="11326B9A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5629E42C" w14:textId="6281F0FC" w:rsidR="0046065B" w:rsidRPr="00605E7B" w:rsidRDefault="000A492B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concept that people should be able to say anything they want to say. This does not</w:t>
            </w:r>
            <w:r>
              <w:rPr>
                <w:rFonts w:ascii="Comic Sans MS" w:hAnsi="Comic Sans MS"/>
              </w:rPr>
              <w:t xml:space="preserve"> necessarily</w:t>
            </w:r>
            <w:r w:rsidRPr="0016714A">
              <w:rPr>
                <w:rFonts w:ascii="Comic Sans MS" w:hAnsi="Comic Sans MS"/>
              </w:rPr>
              <w:t xml:space="preserve"> mean that people should be free from the consequences of their speech.</w:t>
            </w:r>
          </w:p>
        </w:tc>
        <w:tc>
          <w:tcPr>
            <w:tcW w:w="5087" w:type="dxa"/>
          </w:tcPr>
          <w:p w14:paraId="20234899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04A4DC8B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01B9CBDA" w14:textId="77777777" w:rsidTr="000A492B">
        <w:trPr>
          <w:trHeight w:val="955"/>
        </w:trPr>
        <w:tc>
          <w:tcPr>
            <w:tcW w:w="3374" w:type="dxa"/>
            <w:shd w:val="clear" w:color="auto" w:fill="DEEAF6" w:themeFill="accent5" w:themeFillTint="33"/>
          </w:tcPr>
          <w:p w14:paraId="705B0839" w14:textId="145E5F5C" w:rsidR="0046065B" w:rsidRPr="00E20CF2" w:rsidRDefault="00DA355C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Wokeness</w:t>
            </w:r>
          </w:p>
        </w:tc>
        <w:tc>
          <w:tcPr>
            <w:tcW w:w="1866" w:type="dxa"/>
            <w:vMerge/>
          </w:tcPr>
          <w:p w14:paraId="6F57559C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047C38E3" w14:textId="134788EC" w:rsidR="0046065B" w:rsidRPr="00605E7B" w:rsidRDefault="0038366F" w:rsidP="000A49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a media figure, company or person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 hopes to gain power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38366F">
              <w:rPr>
                <w:rFonts w:ascii="Comic Sans MS" w:hAnsi="Comic Sans MS"/>
                <w:sz w:val="24"/>
                <w:szCs w:val="24"/>
              </w:rPr>
              <w:t xml:space="preserve">public </w:t>
            </w:r>
            <w:proofErr w:type="gramStart"/>
            <w:r w:rsidRPr="0038366F">
              <w:rPr>
                <w:rFonts w:ascii="Comic Sans MS" w:hAnsi="Comic Sans MS"/>
                <w:sz w:val="24"/>
                <w:szCs w:val="24"/>
              </w:rPr>
              <w:t>recognition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or monetary reward for drawing attention to something which could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perceived as outrageous.</w:t>
            </w:r>
          </w:p>
        </w:tc>
        <w:tc>
          <w:tcPr>
            <w:tcW w:w="5087" w:type="dxa"/>
          </w:tcPr>
          <w:p w14:paraId="2C9F0FA4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6D27E2BD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2E325689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5C2E9292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1F982568" w14:textId="77777777" w:rsidTr="00B2187D">
        <w:trPr>
          <w:trHeight w:val="992"/>
        </w:trPr>
        <w:tc>
          <w:tcPr>
            <w:tcW w:w="3374" w:type="dxa"/>
            <w:shd w:val="clear" w:color="auto" w:fill="DEEAF6" w:themeFill="accent5" w:themeFillTint="33"/>
          </w:tcPr>
          <w:p w14:paraId="4FCE1162" w14:textId="02D06AE0" w:rsidR="0046065B" w:rsidRPr="00E20CF2" w:rsidRDefault="0046065B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6714A">
              <w:rPr>
                <w:rFonts w:ascii="Comic Sans MS" w:hAnsi="Comic Sans MS"/>
                <w:b/>
                <w:bCs/>
              </w:rPr>
              <w:t>Freedom of speech</w:t>
            </w:r>
          </w:p>
        </w:tc>
        <w:tc>
          <w:tcPr>
            <w:tcW w:w="1866" w:type="dxa"/>
            <w:vMerge/>
          </w:tcPr>
          <w:p w14:paraId="2F7DB65F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04CA15DC" w14:textId="00C55567" w:rsidR="0046065B" w:rsidRPr="00605E7B" w:rsidRDefault="00A0114A" w:rsidP="000A49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controversial term meaning a redressing of cultural imbalances</w:t>
            </w:r>
            <w:r w:rsidR="00B2187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14:paraId="57B54700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6071C009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06E10ED6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0302DAFF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1B995FEC" w14:textId="77777777" w:rsidTr="000A492B">
        <w:trPr>
          <w:trHeight w:val="753"/>
        </w:trPr>
        <w:tc>
          <w:tcPr>
            <w:tcW w:w="3374" w:type="dxa"/>
            <w:shd w:val="clear" w:color="auto" w:fill="DEEAF6" w:themeFill="accent5" w:themeFillTint="33"/>
          </w:tcPr>
          <w:p w14:paraId="2ADFC62D" w14:textId="0F2A6654" w:rsidR="0046065B" w:rsidRPr="00E20CF2" w:rsidRDefault="00DA355C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Marxism</w:t>
            </w:r>
          </w:p>
        </w:tc>
        <w:tc>
          <w:tcPr>
            <w:tcW w:w="1866" w:type="dxa"/>
            <w:vMerge/>
          </w:tcPr>
          <w:p w14:paraId="65C26A16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5D4C3B90" w14:textId="6B2F24C4" w:rsidR="0046065B" w:rsidRPr="00605E7B" w:rsidRDefault="000A492B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16714A">
              <w:rPr>
                <w:rFonts w:ascii="Comic Sans MS" w:hAnsi="Comic Sans MS"/>
              </w:rPr>
              <w:t>The practice of withdrawing support for someone because they have said or done something offensive</w:t>
            </w:r>
            <w:r w:rsidR="00DA355C">
              <w:rPr>
                <w:rFonts w:ascii="Comic Sans MS" w:hAnsi="Comic Sans MS"/>
              </w:rPr>
              <w:t xml:space="preserve">. </w:t>
            </w:r>
            <w:r w:rsidR="00DA355C">
              <w:rPr>
                <w:rFonts w:ascii="Comic Sans MS" w:hAnsi="Comic Sans MS"/>
              </w:rPr>
              <w:t>They may use a hashtag such as #</w:t>
            </w:r>
            <w:proofErr w:type="gramStart"/>
            <w:r w:rsidR="00DA355C">
              <w:rPr>
                <w:rFonts w:ascii="Comic Sans MS" w:hAnsi="Comic Sans MS"/>
              </w:rPr>
              <w:t>cancel(</w:t>
            </w:r>
            <w:proofErr w:type="gramEnd"/>
            <w:r w:rsidR="00DA355C">
              <w:rPr>
                <w:rFonts w:ascii="Comic Sans MS" w:hAnsi="Comic Sans MS"/>
              </w:rPr>
              <w:t>person’s name)</w:t>
            </w:r>
          </w:p>
        </w:tc>
        <w:tc>
          <w:tcPr>
            <w:tcW w:w="5087" w:type="dxa"/>
          </w:tcPr>
          <w:p w14:paraId="5095DEA6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208B7041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205E414F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5AFC496A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6B8F32E9" w14:textId="77777777" w:rsidTr="00B2187D">
        <w:trPr>
          <w:trHeight w:val="975"/>
        </w:trPr>
        <w:tc>
          <w:tcPr>
            <w:tcW w:w="3374" w:type="dxa"/>
            <w:shd w:val="clear" w:color="auto" w:fill="DEEAF6" w:themeFill="accent5" w:themeFillTint="33"/>
          </w:tcPr>
          <w:p w14:paraId="6601903D" w14:textId="2FDAC9BE" w:rsidR="0046065B" w:rsidRPr="00E20CF2" w:rsidRDefault="00A0114A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Identity politics</w:t>
            </w:r>
          </w:p>
        </w:tc>
        <w:tc>
          <w:tcPr>
            <w:tcW w:w="1866" w:type="dxa"/>
            <w:vMerge/>
          </w:tcPr>
          <w:p w14:paraId="65075424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6533DD11" w14:textId="6213076D" w:rsidR="0046065B" w:rsidRPr="00605E7B" w:rsidRDefault="00A0114A" w:rsidP="000A49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A0114A">
              <w:rPr>
                <w:rFonts w:ascii="Comic Sans MS" w:hAnsi="Comic Sans MS"/>
                <w:sz w:val="24"/>
                <w:szCs w:val="24"/>
              </w:rPr>
              <w:t>erceiving oppression and unfairness in things as they are today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14:paraId="6B31F8F4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77289954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0C515FB9" w14:textId="77777777" w:rsidTr="000A492B">
        <w:trPr>
          <w:trHeight w:val="823"/>
        </w:trPr>
        <w:tc>
          <w:tcPr>
            <w:tcW w:w="3374" w:type="dxa"/>
            <w:shd w:val="clear" w:color="auto" w:fill="DEEAF6" w:themeFill="accent5" w:themeFillTint="33"/>
          </w:tcPr>
          <w:p w14:paraId="6FA0F72C" w14:textId="0DEC2A6A" w:rsidR="0046065B" w:rsidRPr="00E20CF2" w:rsidRDefault="00DA355C" w:rsidP="000A492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Cultural appropriation</w:t>
            </w:r>
          </w:p>
        </w:tc>
        <w:tc>
          <w:tcPr>
            <w:tcW w:w="1866" w:type="dxa"/>
            <w:vMerge/>
          </w:tcPr>
          <w:p w14:paraId="0D374DCC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0BB4654F" w14:textId="6D9F1999" w:rsidR="0046065B" w:rsidRPr="00605E7B" w:rsidRDefault="00B2187D" w:rsidP="000A492B">
            <w:pPr>
              <w:rPr>
                <w:rFonts w:ascii="Comic Sans MS" w:hAnsi="Comic Sans MS"/>
                <w:sz w:val="24"/>
                <w:szCs w:val="24"/>
              </w:rPr>
            </w:pPr>
            <w:r w:rsidRPr="00B2187D">
              <w:rPr>
                <w:rFonts w:ascii="Comic Sans MS" w:hAnsi="Comic Sans MS"/>
                <w:sz w:val="24"/>
                <w:szCs w:val="24"/>
              </w:rPr>
              <w:t xml:space="preserve">a tendency for people of a </w:t>
            </w:r>
            <w:proofErr w:type="gramStart"/>
            <w:r w:rsidRPr="00B2187D">
              <w:rPr>
                <w:rFonts w:ascii="Comic Sans MS" w:hAnsi="Comic Sans MS"/>
                <w:sz w:val="24"/>
                <w:szCs w:val="24"/>
              </w:rPr>
              <w:t>particular religion</w:t>
            </w:r>
            <w:proofErr w:type="gramEnd"/>
            <w:r w:rsidRPr="00B2187D">
              <w:rPr>
                <w:rFonts w:ascii="Comic Sans MS" w:hAnsi="Comic Sans MS"/>
                <w:sz w:val="24"/>
                <w:szCs w:val="24"/>
              </w:rPr>
              <w:t>, race, social background, etc., to form exclusive political alliances, moving away from traditional broad-based party politics.</w:t>
            </w:r>
          </w:p>
        </w:tc>
        <w:tc>
          <w:tcPr>
            <w:tcW w:w="5087" w:type="dxa"/>
          </w:tcPr>
          <w:p w14:paraId="229F36D5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51074685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  <w:p w14:paraId="1F293E8D" w14:textId="77777777" w:rsidR="0046065B" w:rsidRPr="00D80EB6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  <w:tr w:rsidR="0046065B" w:rsidRPr="00D80EB6" w14:paraId="6BC36F34" w14:textId="77777777" w:rsidTr="000A492B">
        <w:trPr>
          <w:trHeight w:val="823"/>
        </w:trPr>
        <w:tc>
          <w:tcPr>
            <w:tcW w:w="3374" w:type="dxa"/>
            <w:shd w:val="clear" w:color="auto" w:fill="DEEAF6" w:themeFill="accent5" w:themeFillTint="33"/>
          </w:tcPr>
          <w:p w14:paraId="7A0AD418" w14:textId="7D1F74A4" w:rsidR="0046065B" w:rsidRPr="0016714A" w:rsidRDefault="00DA355C" w:rsidP="000A492B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Outrage culture</w:t>
            </w:r>
          </w:p>
        </w:tc>
        <w:tc>
          <w:tcPr>
            <w:tcW w:w="1866" w:type="dxa"/>
            <w:vMerge/>
          </w:tcPr>
          <w:p w14:paraId="0C779A61" w14:textId="77777777" w:rsidR="0046065B" w:rsidRPr="00605E7B" w:rsidRDefault="0046065B" w:rsidP="000A492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E2EFD9" w:themeFill="accent6" w:themeFillTint="33"/>
          </w:tcPr>
          <w:p w14:paraId="636A1FE0" w14:textId="68703A6A" w:rsidR="0046065B" w:rsidRPr="001062D2" w:rsidRDefault="0038366F" w:rsidP="000A492B">
            <w:pPr>
              <w:rPr>
                <w:rFonts w:ascii="Comic Sans MS" w:hAnsi="Comic Sans MS"/>
              </w:rPr>
            </w:pPr>
            <w:r w:rsidRPr="0038366F">
              <w:rPr>
                <w:rFonts w:ascii="Comic Sans MS" w:hAnsi="Comic Sans MS"/>
              </w:rPr>
              <w:t>When a different culture adopts cultural traditions of another culture.</w:t>
            </w:r>
          </w:p>
        </w:tc>
        <w:tc>
          <w:tcPr>
            <w:tcW w:w="5087" w:type="dxa"/>
          </w:tcPr>
          <w:p w14:paraId="7955CDC1" w14:textId="77777777" w:rsidR="0046065B" w:rsidRDefault="0046065B" w:rsidP="000A492B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29F72D2F" w14:textId="77777777" w:rsidR="008D62EB" w:rsidRDefault="008D62EB"/>
    <w:sectPr w:rsidR="008D62EB" w:rsidSect="00D80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EB"/>
    <w:rsid w:val="000A492B"/>
    <w:rsid w:val="0038366F"/>
    <w:rsid w:val="0046065B"/>
    <w:rsid w:val="00605E7B"/>
    <w:rsid w:val="00792471"/>
    <w:rsid w:val="008D62EB"/>
    <w:rsid w:val="00A0114A"/>
    <w:rsid w:val="00B2187D"/>
    <w:rsid w:val="00B3145B"/>
    <w:rsid w:val="00D66329"/>
    <w:rsid w:val="00D80EB6"/>
    <w:rsid w:val="00DA355C"/>
    <w:rsid w:val="00E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E484"/>
  <w15:chartTrackingRefBased/>
  <w15:docId w15:val="{8C99C6CF-AAC0-4637-A538-71D03CB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P Wassell</cp:lastModifiedBy>
  <cp:revision>6</cp:revision>
  <dcterms:created xsi:type="dcterms:W3CDTF">2020-01-09T11:44:00Z</dcterms:created>
  <dcterms:modified xsi:type="dcterms:W3CDTF">2020-08-06T14:02:00Z</dcterms:modified>
</cp:coreProperties>
</file>