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63385" w14:textId="77777777" w:rsidR="00603967" w:rsidRPr="00CE7FA1" w:rsidRDefault="00603967" w:rsidP="00603967">
      <w:pPr>
        <w:jc w:val="center"/>
        <w:rPr>
          <w:rFonts w:ascii="Arial" w:hAnsi="Arial" w:cs="Arial"/>
          <w:b/>
          <w:bCs/>
          <w:kern w:val="28"/>
          <w:sz w:val="22"/>
          <w:szCs w:val="22"/>
        </w:rPr>
      </w:pPr>
      <w:bookmarkStart w:id="0" w:name="_GoBack"/>
      <w:bookmarkEnd w:id="0"/>
      <w:r w:rsidRPr="00CE7FA1">
        <w:rPr>
          <w:rFonts w:ascii="Arial" w:hAnsi="Arial" w:cs="Arial"/>
          <w:b/>
          <w:bCs/>
          <w:kern w:val="28"/>
          <w:sz w:val="22"/>
          <w:szCs w:val="22"/>
        </w:rPr>
        <w:t>CIRENCESTER KINGSHILL SCHOOL</w:t>
      </w:r>
    </w:p>
    <w:p w14:paraId="2C2348B7" w14:textId="77777777" w:rsidR="00603967" w:rsidRPr="00CE7FA1" w:rsidRDefault="00603967" w:rsidP="00603967">
      <w:pPr>
        <w:jc w:val="center"/>
        <w:rPr>
          <w:rFonts w:ascii="Arial" w:hAnsi="Arial" w:cs="Arial"/>
          <w:b/>
          <w:bCs/>
          <w:kern w:val="28"/>
          <w:sz w:val="22"/>
          <w:szCs w:val="22"/>
        </w:rPr>
      </w:pPr>
      <w:r w:rsidRPr="00CE7FA1">
        <w:rPr>
          <w:rFonts w:ascii="Arial" w:hAnsi="Arial" w:cs="Arial"/>
          <w:b/>
          <w:bCs/>
          <w:kern w:val="28"/>
          <w:sz w:val="22"/>
          <w:szCs w:val="22"/>
        </w:rPr>
        <w:t>GOVERNORS’ BUILDINGS AND HEALTH &amp; SAFETY COMMITTEE</w:t>
      </w:r>
    </w:p>
    <w:p w14:paraId="60A94E53" w14:textId="7782690C" w:rsidR="00603967" w:rsidRPr="00CE7FA1" w:rsidRDefault="005104A7" w:rsidP="00603967">
      <w:pPr>
        <w:jc w:val="center"/>
        <w:rPr>
          <w:rFonts w:ascii="Arial" w:hAnsi="Arial" w:cs="Arial"/>
          <w:b/>
          <w:bCs/>
          <w:kern w:val="28"/>
          <w:sz w:val="22"/>
          <w:szCs w:val="22"/>
        </w:rPr>
      </w:pPr>
      <w:r>
        <w:rPr>
          <w:rFonts w:ascii="Arial" w:hAnsi="Arial" w:cs="Arial"/>
          <w:b/>
          <w:bCs/>
          <w:kern w:val="28"/>
          <w:sz w:val="22"/>
          <w:szCs w:val="22"/>
        </w:rPr>
        <w:t>Wednesday</w:t>
      </w:r>
      <w:r w:rsidR="007B0C9A" w:rsidRPr="00CE7FA1">
        <w:rPr>
          <w:rFonts w:ascii="Arial" w:hAnsi="Arial" w:cs="Arial"/>
          <w:b/>
          <w:bCs/>
          <w:kern w:val="28"/>
          <w:sz w:val="22"/>
          <w:szCs w:val="22"/>
        </w:rPr>
        <w:t xml:space="preserve"> </w:t>
      </w:r>
      <w:r w:rsidR="004C112D">
        <w:rPr>
          <w:rFonts w:ascii="Arial" w:hAnsi="Arial" w:cs="Arial"/>
          <w:b/>
          <w:bCs/>
          <w:kern w:val="28"/>
          <w:sz w:val="22"/>
          <w:szCs w:val="22"/>
        </w:rPr>
        <w:t>30</w:t>
      </w:r>
      <w:r w:rsidR="004C112D" w:rsidRPr="004C112D">
        <w:rPr>
          <w:rFonts w:ascii="Arial" w:hAnsi="Arial" w:cs="Arial"/>
          <w:b/>
          <w:bCs/>
          <w:kern w:val="28"/>
          <w:sz w:val="22"/>
          <w:szCs w:val="22"/>
          <w:vertAlign w:val="superscript"/>
        </w:rPr>
        <w:t>th</w:t>
      </w:r>
      <w:r w:rsidR="004C112D">
        <w:rPr>
          <w:rFonts w:ascii="Arial" w:hAnsi="Arial" w:cs="Arial"/>
          <w:b/>
          <w:bCs/>
          <w:kern w:val="28"/>
          <w:sz w:val="22"/>
          <w:szCs w:val="22"/>
        </w:rPr>
        <w:t xml:space="preserve"> March </w:t>
      </w:r>
      <w:r w:rsidR="00F437BC">
        <w:rPr>
          <w:rFonts w:ascii="Arial" w:hAnsi="Arial" w:cs="Arial"/>
          <w:b/>
          <w:bCs/>
          <w:kern w:val="28"/>
          <w:sz w:val="22"/>
          <w:szCs w:val="22"/>
        </w:rPr>
        <w:t xml:space="preserve">2022 </w:t>
      </w:r>
      <w:r w:rsidR="00603967" w:rsidRPr="00CE7FA1">
        <w:rPr>
          <w:rFonts w:ascii="Arial" w:hAnsi="Arial" w:cs="Arial"/>
          <w:b/>
          <w:bCs/>
          <w:kern w:val="28"/>
          <w:sz w:val="22"/>
          <w:szCs w:val="22"/>
        </w:rPr>
        <w:t>@ 4.</w:t>
      </w:r>
      <w:r w:rsidR="00EF13FD" w:rsidRPr="00CE7FA1">
        <w:rPr>
          <w:rFonts w:ascii="Arial" w:hAnsi="Arial" w:cs="Arial"/>
          <w:b/>
          <w:bCs/>
          <w:kern w:val="28"/>
          <w:sz w:val="22"/>
          <w:szCs w:val="22"/>
        </w:rPr>
        <w:t>00</w:t>
      </w:r>
      <w:r w:rsidR="00603967" w:rsidRPr="00CE7FA1">
        <w:rPr>
          <w:rFonts w:ascii="Arial" w:hAnsi="Arial" w:cs="Arial"/>
          <w:b/>
          <w:bCs/>
          <w:kern w:val="28"/>
          <w:sz w:val="22"/>
          <w:szCs w:val="22"/>
        </w:rPr>
        <w:t>p.m.</w:t>
      </w:r>
    </w:p>
    <w:p w14:paraId="5A2EA8AF" w14:textId="77777777" w:rsidR="00603967" w:rsidRPr="00CE7FA1" w:rsidRDefault="00603967" w:rsidP="00603967">
      <w:pPr>
        <w:jc w:val="center"/>
        <w:rPr>
          <w:rFonts w:ascii="Arial" w:hAnsi="Arial" w:cs="Arial"/>
          <w:b/>
          <w:bCs/>
          <w:kern w:val="28"/>
          <w:sz w:val="22"/>
          <w:szCs w:val="22"/>
        </w:rPr>
      </w:pPr>
    </w:p>
    <w:p w14:paraId="4B0A15F1" w14:textId="77777777" w:rsidR="00603967" w:rsidRPr="00CE7FA1" w:rsidRDefault="00603967" w:rsidP="00603967">
      <w:pPr>
        <w:jc w:val="center"/>
        <w:rPr>
          <w:rFonts w:ascii="Arial" w:hAnsi="Arial" w:cs="Arial"/>
          <w:b/>
          <w:bCs/>
          <w:kern w:val="28"/>
          <w:sz w:val="22"/>
          <w:szCs w:val="22"/>
          <w:u w:val="single"/>
        </w:rPr>
      </w:pPr>
      <w:r w:rsidRPr="00CE7FA1">
        <w:rPr>
          <w:rFonts w:ascii="Arial" w:hAnsi="Arial" w:cs="Arial"/>
          <w:b/>
          <w:bCs/>
          <w:kern w:val="28"/>
          <w:sz w:val="22"/>
          <w:szCs w:val="22"/>
          <w:u w:val="single"/>
        </w:rPr>
        <w:t>MINUTES</w:t>
      </w:r>
    </w:p>
    <w:p w14:paraId="5CF8AC9E" w14:textId="77777777" w:rsidR="00603967" w:rsidRPr="00CE7FA1" w:rsidRDefault="00603967" w:rsidP="00603967">
      <w:pPr>
        <w:jc w:val="center"/>
        <w:rPr>
          <w:rFonts w:ascii="Arial" w:hAnsi="Arial" w:cs="Arial"/>
          <w:b/>
          <w:bCs/>
          <w:kern w:val="28"/>
          <w:sz w:val="22"/>
          <w:szCs w:val="22"/>
          <w:u w:val="single"/>
        </w:rPr>
      </w:pPr>
    </w:p>
    <w:p w14:paraId="4B032315" w14:textId="77777777" w:rsidR="00603967" w:rsidRPr="00CE7FA1" w:rsidRDefault="00603967" w:rsidP="00603967">
      <w:pPr>
        <w:jc w:val="center"/>
        <w:rPr>
          <w:rFonts w:ascii="Arial" w:hAnsi="Arial" w:cs="Arial"/>
          <w:b/>
          <w:bCs/>
          <w:kern w:val="28"/>
          <w:sz w:val="22"/>
          <w:szCs w:val="22"/>
        </w:rPr>
      </w:pPr>
      <w:r w:rsidRPr="00CE7FA1">
        <w:rPr>
          <w:rFonts w:ascii="Arial" w:hAnsi="Arial" w:cs="Arial"/>
          <w:b/>
          <w:bCs/>
          <w:kern w:val="28"/>
          <w:sz w:val="22"/>
          <w:szCs w:val="22"/>
        </w:rPr>
        <w:t>P = Present.  A = Apologies Received.  X = No Reason Received for Absence.</w:t>
      </w:r>
    </w:p>
    <w:p w14:paraId="5265B5DE" w14:textId="77777777" w:rsidR="00603967" w:rsidRPr="00CE7FA1" w:rsidRDefault="00603967" w:rsidP="00603967">
      <w:pPr>
        <w:jc w:val="center"/>
        <w:rPr>
          <w:rFonts w:ascii="Arial" w:hAnsi="Arial" w:cs="Arial"/>
          <w:b/>
          <w:bCs/>
          <w:kern w:val="28"/>
          <w:sz w:val="22"/>
          <w:szCs w:val="22"/>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693"/>
      </w:tblGrid>
      <w:tr w:rsidR="00CE7FA1" w:rsidRPr="00CE7FA1" w14:paraId="6FB558BA" w14:textId="77777777" w:rsidTr="000125C2">
        <w:trPr>
          <w:trHeight w:val="547"/>
          <w:jc w:val="center"/>
        </w:trPr>
        <w:tc>
          <w:tcPr>
            <w:tcW w:w="2518" w:type="dxa"/>
            <w:tcBorders>
              <w:top w:val="single" w:sz="4" w:space="0" w:color="000000"/>
              <w:left w:val="single" w:sz="4" w:space="0" w:color="000000"/>
              <w:bottom w:val="single" w:sz="4" w:space="0" w:color="000000"/>
              <w:right w:val="single" w:sz="4" w:space="0" w:color="000000"/>
            </w:tcBorders>
          </w:tcPr>
          <w:p w14:paraId="22FEEC4D" w14:textId="77777777" w:rsidR="00603967" w:rsidRPr="00CE7FA1" w:rsidRDefault="00603967" w:rsidP="00603967">
            <w:pPr>
              <w:jc w:val="center"/>
              <w:rPr>
                <w:rFonts w:ascii="Arial" w:hAnsi="Arial" w:cs="Arial"/>
                <w:b/>
                <w:bCs/>
                <w:kern w:val="28"/>
                <w:sz w:val="22"/>
                <w:szCs w:val="22"/>
              </w:rPr>
            </w:pPr>
          </w:p>
          <w:p w14:paraId="28BC19F8" w14:textId="77777777" w:rsidR="00603967" w:rsidRPr="00CE7FA1" w:rsidRDefault="00603967" w:rsidP="00603967">
            <w:pPr>
              <w:jc w:val="center"/>
              <w:rPr>
                <w:rFonts w:ascii="Arial" w:hAnsi="Arial" w:cs="Arial"/>
                <w:b/>
                <w:bCs/>
                <w:kern w:val="28"/>
                <w:sz w:val="22"/>
                <w:szCs w:val="22"/>
              </w:rPr>
            </w:pPr>
            <w:r w:rsidRPr="00CE7FA1">
              <w:rPr>
                <w:rFonts w:ascii="Arial" w:hAnsi="Arial" w:cs="Arial"/>
                <w:b/>
                <w:bCs/>
                <w:kern w:val="28"/>
                <w:sz w:val="22"/>
                <w:szCs w:val="22"/>
              </w:rPr>
              <w:t>NAME</w:t>
            </w:r>
          </w:p>
          <w:p w14:paraId="533D0A52" w14:textId="77777777" w:rsidR="00603967" w:rsidRPr="00CE7FA1" w:rsidRDefault="00603967" w:rsidP="00603967">
            <w:pPr>
              <w:jc w:val="center"/>
              <w:rPr>
                <w:rFonts w:ascii="Arial" w:hAnsi="Arial" w:cs="Arial"/>
                <w:b/>
                <w:bCs/>
                <w:kern w:val="28"/>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67C1D3B6" w14:textId="77777777" w:rsidR="00603967" w:rsidRPr="00CE7FA1" w:rsidRDefault="00603967" w:rsidP="00603967">
            <w:pPr>
              <w:jc w:val="center"/>
              <w:rPr>
                <w:rFonts w:ascii="Arial" w:hAnsi="Arial" w:cs="Arial"/>
                <w:b/>
                <w:bCs/>
                <w:kern w:val="28"/>
                <w:sz w:val="22"/>
                <w:szCs w:val="22"/>
              </w:rPr>
            </w:pPr>
          </w:p>
          <w:p w14:paraId="11E3EADA" w14:textId="77777777" w:rsidR="00603967" w:rsidRPr="00CE7FA1" w:rsidRDefault="00603967" w:rsidP="00603967">
            <w:pPr>
              <w:jc w:val="center"/>
              <w:rPr>
                <w:rFonts w:ascii="Arial" w:hAnsi="Arial" w:cs="Arial"/>
                <w:b/>
                <w:bCs/>
                <w:kern w:val="28"/>
                <w:sz w:val="22"/>
                <w:szCs w:val="22"/>
              </w:rPr>
            </w:pPr>
            <w:r w:rsidRPr="00CE7FA1">
              <w:rPr>
                <w:rFonts w:ascii="Arial" w:hAnsi="Arial" w:cs="Arial"/>
                <w:b/>
                <w:bCs/>
                <w:kern w:val="28"/>
                <w:sz w:val="22"/>
                <w:szCs w:val="22"/>
              </w:rPr>
              <w:t>ATTENDED</w:t>
            </w:r>
          </w:p>
        </w:tc>
      </w:tr>
      <w:tr w:rsidR="00CE7FA1" w:rsidRPr="00CE7FA1" w14:paraId="18694978" w14:textId="77777777" w:rsidTr="00190943">
        <w:trPr>
          <w:trHeight w:val="225"/>
          <w:jc w:val="center"/>
        </w:trPr>
        <w:tc>
          <w:tcPr>
            <w:tcW w:w="2518" w:type="dxa"/>
            <w:tcBorders>
              <w:top w:val="single" w:sz="4" w:space="0" w:color="000000"/>
              <w:left w:val="single" w:sz="4" w:space="0" w:color="000000"/>
              <w:bottom w:val="single" w:sz="4" w:space="0" w:color="000000"/>
              <w:right w:val="single" w:sz="4" w:space="0" w:color="000000"/>
            </w:tcBorders>
          </w:tcPr>
          <w:p w14:paraId="1B19C5DE" w14:textId="6B0E02A5"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Rene Blamey</w:t>
            </w:r>
            <w:r w:rsidR="0078342F">
              <w:rPr>
                <w:rFonts w:ascii="Arial" w:hAnsi="Arial" w:cs="Arial"/>
                <w:bCs/>
                <w:kern w:val="28"/>
                <w:sz w:val="22"/>
                <w:szCs w:val="22"/>
              </w:rPr>
              <w:t xml:space="preserve"> (RBL)</w:t>
            </w:r>
          </w:p>
        </w:tc>
        <w:tc>
          <w:tcPr>
            <w:tcW w:w="2693" w:type="dxa"/>
            <w:tcBorders>
              <w:top w:val="single" w:sz="4" w:space="0" w:color="000000"/>
              <w:left w:val="single" w:sz="4" w:space="0" w:color="000000"/>
              <w:bottom w:val="single" w:sz="4" w:space="0" w:color="000000"/>
              <w:right w:val="single" w:sz="4" w:space="0" w:color="000000"/>
            </w:tcBorders>
          </w:tcPr>
          <w:p w14:paraId="46C89783" w14:textId="0DEBE972" w:rsidR="00603967" w:rsidRPr="00CE7FA1" w:rsidRDefault="009B2DE5" w:rsidP="00603967">
            <w:pPr>
              <w:jc w:val="center"/>
              <w:rPr>
                <w:rFonts w:ascii="Arial" w:hAnsi="Arial" w:cs="Arial"/>
                <w:bCs/>
                <w:kern w:val="28"/>
                <w:sz w:val="22"/>
                <w:szCs w:val="22"/>
              </w:rPr>
            </w:pPr>
            <w:r>
              <w:rPr>
                <w:rFonts w:ascii="Arial" w:hAnsi="Arial" w:cs="Arial"/>
                <w:bCs/>
                <w:kern w:val="28"/>
                <w:sz w:val="22"/>
                <w:szCs w:val="22"/>
              </w:rPr>
              <w:t>P</w:t>
            </w:r>
          </w:p>
        </w:tc>
      </w:tr>
      <w:tr w:rsidR="00CE7FA1" w:rsidRPr="00CE7FA1" w14:paraId="45D9A8AC" w14:textId="77777777" w:rsidTr="00190943">
        <w:trPr>
          <w:trHeight w:val="203"/>
          <w:jc w:val="center"/>
        </w:trPr>
        <w:tc>
          <w:tcPr>
            <w:tcW w:w="2518" w:type="dxa"/>
            <w:tcBorders>
              <w:top w:val="single" w:sz="4" w:space="0" w:color="000000"/>
              <w:left w:val="single" w:sz="4" w:space="0" w:color="000000"/>
              <w:bottom w:val="single" w:sz="4" w:space="0" w:color="000000"/>
              <w:right w:val="single" w:sz="4" w:space="0" w:color="000000"/>
            </w:tcBorders>
          </w:tcPr>
          <w:p w14:paraId="1A344202" w14:textId="52D6B8D5"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Duncan Evans</w:t>
            </w:r>
            <w:r w:rsidR="0078342F">
              <w:rPr>
                <w:rFonts w:ascii="Arial" w:hAnsi="Arial" w:cs="Arial"/>
                <w:bCs/>
                <w:kern w:val="28"/>
                <w:sz w:val="22"/>
                <w:szCs w:val="22"/>
              </w:rPr>
              <w:t xml:space="preserve"> (DEV)</w:t>
            </w:r>
          </w:p>
        </w:tc>
        <w:tc>
          <w:tcPr>
            <w:tcW w:w="2693" w:type="dxa"/>
            <w:tcBorders>
              <w:top w:val="single" w:sz="4" w:space="0" w:color="000000"/>
              <w:left w:val="single" w:sz="4" w:space="0" w:color="000000"/>
              <w:bottom w:val="single" w:sz="4" w:space="0" w:color="000000"/>
              <w:right w:val="single" w:sz="4" w:space="0" w:color="000000"/>
            </w:tcBorders>
          </w:tcPr>
          <w:p w14:paraId="61D51028" w14:textId="06E12ACC" w:rsidR="00603967" w:rsidRPr="00CE7FA1" w:rsidRDefault="009B2DE5" w:rsidP="00603967">
            <w:pPr>
              <w:jc w:val="center"/>
              <w:rPr>
                <w:rFonts w:ascii="Arial" w:hAnsi="Arial" w:cs="Arial"/>
                <w:bCs/>
                <w:kern w:val="28"/>
                <w:sz w:val="22"/>
                <w:szCs w:val="22"/>
              </w:rPr>
            </w:pPr>
            <w:r>
              <w:rPr>
                <w:rFonts w:ascii="Arial" w:hAnsi="Arial" w:cs="Arial"/>
                <w:bCs/>
                <w:kern w:val="28"/>
                <w:sz w:val="22"/>
                <w:szCs w:val="22"/>
              </w:rPr>
              <w:t>P</w:t>
            </w:r>
          </w:p>
        </w:tc>
      </w:tr>
      <w:tr w:rsidR="00CE7FA1" w:rsidRPr="00CE7FA1" w14:paraId="0675FE45" w14:textId="77777777" w:rsidTr="00190943">
        <w:trPr>
          <w:trHeight w:val="279"/>
          <w:jc w:val="center"/>
        </w:trPr>
        <w:tc>
          <w:tcPr>
            <w:tcW w:w="2518" w:type="dxa"/>
            <w:tcBorders>
              <w:top w:val="single" w:sz="4" w:space="0" w:color="000000"/>
              <w:left w:val="single" w:sz="4" w:space="0" w:color="000000"/>
              <w:bottom w:val="single" w:sz="4" w:space="0" w:color="000000"/>
              <w:right w:val="single" w:sz="4" w:space="0" w:color="000000"/>
            </w:tcBorders>
          </w:tcPr>
          <w:p w14:paraId="4A2895AA" w14:textId="43EFAEBA"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Sarah Gardiner</w:t>
            </w:r>
            <w:r w:rsidR="0078342F">
              <w:rPr>
                <w:rFonts w:ascii="Arial" w:hAnsi="Arial" w:cs="Arial"/>
                <w:bCs/>
                <w:kern w:val="28"/>
                <w:sz w:val="22"/>
                <w:szCs w:val="22"/>
              </w:rPr>
              <w:t xml:space="preserve"> (SGA)</w:t>
            </w:r>
          </w:p>
        </w:tc>
        <w:tc>
          <w:tcPr>
            <w:tcW w:w="2693" w:type="dxa"/>
            <w:tcBorders>
              <w:top w:val="single" w:sz="4" w:space="0" w:color="000000"/>
              <w:left w:val="single" w:sz="4" w:space="0" w:color="000000"/>
              <w:bottom w:val="single" w:sz="4" w:space="0" w:color="000000"/>
              <w:right w:val="single" w:sz="4" w:space="0" w:color="000000"/>
            </w:tcBorders>
          </w:tcPr>
          <w:p w14:paraId="12028A08" w14:textId="1E88BF35" w:rsidR="00603967" w:rsidRPr="00CE7FA1" w:rsidRDefault="007B4A07" w:rsidP="00603967">
            <w:pPr>
              <w:jc w:val="center"/>
              <w:rPr>
                <w:rFonts w:ascii="Arial" w:hAnsi="Arial" w:cs="Arial"/>
                <w:bCs/>
                <w:kern w:val="28"/>
                <w:sz w:val="22"/>
                <w:szCs w:val="22"/>
              </w:rPr>
            </w:pPr>
            <w:r w:rsidRPr="00CE7FA1">
              <w:rPr>
                <w:rFonts w:ascii="Arial" w:hAnsi="Arial" w:cs="Arial"/>
                <w:bCs/>
                <w:kern w:val="28"/>
                <w:sz w:val="22"/>
                <w:szCs w:val="22"/>
              </w:rPr>
              <w:t>P</w:t>
            </w:r>
          </w:p>
        </w:tc>
      </w:tr>
      <w:tr w:rsidR="00CE7FA1" w:rsidRPr="00CE7FA1" w14:paraId="7CF2F764" w14:textId="77777777" w:rsidTr="00190943">
        <w:trPr>
          <w:jc w:val="center"/>
        </w:trPr>
        <w:tc>
          <w:tcPr>
            <w:tcW w:w="2518" w:type="dxa"/>
            <w:tcBorders>
              <w:top w:val="single" w:sz="4" w:space="0" w:color="000000"/>
              <w:left w:val="single" w:sz="4" w:space="0" w:color="000000"/>
              <w:bottom w:val="single" w:sz="4" w:space="0" w:color="000000"/>
              <w:right w:val="single" w:sz="4" w:space="0" w:color="000000"/>
            </w:tcBorders>
          </w:tcPr>
          <w:p w14:paraId="05BF6D59" w14:textId="333E7F2E"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Christine Oates</w:t>
            </w:r>
            <w:r w:rsidR="0078342F">
              <w:rPr>
                <w:rFonts w:ascii="Arial" w:hAnsi="Arial" w:cs="Arial"/>
                <w:bCs/>
                <w:kern w:val="28"/>
                <w:sz w:val="22"/>
                <w:szCs w:val="22"/>
              </w:rPr>
              <w:t xml:space="preserve"> (COA)</w:t>
            </w:r>
          </w:p>
        </w:tc>
        <w:tc>
          <w:tcPr>
            <w:tcW w:w="2693" w:type="dxa"/>
            <w:tcBorders>
              <w:top w:val="single" w:sz="4" w:space="0" w:color="000000"/>
              <w:left w:val="single" w:sz="4" w:space="0" w:color="000000"/>
              <w:bottom w:val="single" w:sz="4" w:space="0" w:color="000000"/>
              <w:right w:val="single" w:sz="4" w:space="0" w:color="000000"/>
            </w:tcBorders>
          </w:tcPr>
          <w:p w14:paraId="1BD2B192" w14:textId="030AD3F5" w:rsidR="00603967" w:rsidRPr="00CE7FA1" w:rsidRDefault="007B4A07" w:rsidP="00603967">
            <w:pPr>
              <w:jc w:val="center"/>
              <w:rPr>
                <w:rFonts w:ascii="Arial" w:hAnsi="Arial" w:cs="Arial"/>
                <w:bCs/>
                <w:kern w:val="28"/>
                <w:sz w:val="22"/>
                <w:szCs w:val="22"/>
              </w:rPr>
            </w:pPr>
            <w:r w:rsidRPr="00CE7FA1">
              <w:rPr>
                <w:rFonts w:ascii="Arial" w:hAnsi="Arial" w:cs="Arial"/>
                <w:bCs/>
                <w:kern w:val="28"/>
                <w:sz w:val="22"/>
                <w:szCs w:val="22"/>
              </w:rPr>
              <w:t>P</w:t>
            </w:r>
          </w:p>
        </w:tc>
      </w:tr>
      <w:tr w:rsidR="00CE7FA1" w:rsidRPr="00CE7FA1" w14:paraId="59F7FE20" w14:textId="77777777" w:rsidTr="00190943">
        <w:trPr>
          <w:jc w:val="center"/>
        </w:trPr>
        <w:tc>
          <w:tcPr>
            <w:tcW w:w="2518" w:type="dxa"/>
            <w:tcBorders>
              <w:top w:val="single" w:sz="4" w:space="0" w:color="000000"/>
              <w:left w:val="single" w:sz="4" w:space="0" w:color="000000"/>
              <w:bottom w:val="single" w:sz="4" w:space="0" w:color="000000"/>
              <w:right w:val="single" w:sz="4" w:space="0" w:color="000000"/>
            </w:tcBorders>
          </w:tcPr>
          <w:p w14:paraId="1009B0DD" w14:textId="7CA7BEAA"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 xml:space="preserve">Colin O’Hare </w:t>
            </w:r>
            <w:r w:rsidR="0078342F">
              <w:rPr>
                <w:rFonts w:ascii="Arial" w:hAnsi="Arial" w:cs="Arial"/>
                <w:bCs/>
                <w:kern w:val="28"/>
                <w:sz w:val="22"/>
                <w:szCs w:val="22"/>
              </w:rPr>
              <w:t>(COH)</w:t>
            </w:r>
          </w:p>
        </w:tc>
        <w:tc>
          <w:tcPr>
            <w:tcW w:w="2693" w:type="dxa"/>
            <w:tcBorders>
              <w:top w:val="single" w:sz="4" w:space="0" w:color="000000"/>
              <w:left w:val="single" w:sz="4" w:space="0" w:color="000000"/>
              <w:bottom w:val="single" w:sz="4" w:space="0" w:color="000000"/>
              <w:right w:val="single" w:sz="4" w:space="0" w:color="000000"/>
            </w:tcBorders>
          </w:tcPr>
          <w:p w14:paraId="5ED2D9BD" w14:textId="26436873" w:rsidR="00603967" w:rsidRPr="00CE7FA1" w:rsidRDefault="007B4A07" w:rsidP="00603967">
            <w:pPr>
              <w:jc w:val="center"/>
              <w:rPr>
                <w:rFonts w:ascii="Arial" w:hAnsi="Arial" w:cs="Arial"/>
                <w:bCs/>
                <w:kern w:val="28"/>
                <w:sz w:val="22"/>
                <w:szCs w:val="22"/>
              </w:rPr>
            </w:pPr>
            <w:r w:rsidRPr="00CE7FA1">
              <w:rPr>
                <w:rFonts w:ascii="Arial" w:hAnsi="Arial" w:cs="Arial"/>
                <w:bCs/>
                <w:kern w:val="28"/>
                <w:sz w:val="22"/>
                <w:szCs w:val="22"/>
              </w:rPr>
              <w:t>P</w:t>
            </w:r>
          </w:p>
        </w:tc>
      </w:tr>
      <w:tr w:rsidR="00CE7FA1" w:rsidRPr="00CE7FA1" w14:paraId="014729FB" w14:textId="77777777" w:rsidTr="00190943">
        <w:trPr>
          <w:jc w:val="center"/>
        </w:trPr>
        <w:tc>
          <w:tcPr>
            <w:tcW w:w="2518" w:type="dxa"/>
            <w:tcBorders>
              <w:top w:val="single" w:sz="4" w:space="0" w:color="000000"/>
              <w:left w:val="single" w:sz="4" w:space="0" w:color="000000"/>
              <w:bottom w:val="single" w:sz="4" w:space="0" w:color="000000"/>
              <w:right w:val="single" w:sz="4" w:space="0" w:color="000000"/>
            </w:tcBorders>
          </w:tcPr>
          <w:p w14:paraId="19DD02FF" w14:textId="1EA49A34" w:rsidR="00603967" w:rsidRPr="00CE7FA1" w:rsidRDefault="00603967" w:rsidP="00603967">
            <w:pPr>
              <w:jc w:val="center"/>
              <w:rPr>
                <w:rFonts w:ascii="Arial" w:hAnsi="Arial" w:cs="Arial"/>
                <w:bCs/>
                <w:kern w:val="28"/>
                <w:sz w:val="22"/>
                <w:szCs w:val="22"/>
              </w:rPr>
            </w:pPr>
            <w:r w:rsidRPr="00CE7FA1">
              <w:rPr>
                <w:rFonts w:ascii="Arial" w:hAnsi="Arial" w:cs="Arial"/>
                <w:bCs/>
                <w:kern w:val="28"/>
                <w:sz w:val="22"/>
                <w:szCs w:val="22"/>
              </w:rPr>
              <w:t>Alan Stone</w:t>
            </w:r>
            <w:r w:rsidR="0078342F">
              <w:rPr>
                <w:rFonts w:ascii="Arial" w:hAnsi="Arial" w:cs="Arial"/>
                <w:bCs/>
                <w:kern w:val="28"/>
                <w:sz w:val="22"/>
                <w:szCs w:val="22"/>
              </w:rPr>
              <w:t xml:space="preserve"> (AST)</w:t>
            </w:r>
          </w:p>
        </w:tc>
        <w:tc>
          <w:tcPr>
            <w:tcW w:w="2693" w:type="dxa"/>
            <w:tcBorders>
              <w:top w:val="single" w:sz="4" w:space="0" w:color="000000"/>
              <w:left w:val="single" w:sz="4" w:space="0" w:color="000000"/>
              <w:bottom w:val="single" w:sz="4" w:space="0" w:color="000000"/>
              <w:right w:val="single" w:sz="4" w:space="0" w:color="000000"/>
            </w:tcBorders>
          </w:tcPr>
          <w:p w14:paraId="4EC89D4B" w14:textId="0568F004" w:rsidR="00603967" w:rsidRPr="00CE7FA1" w:rsidRDefault="009B2DE5" w:rsidP="00603967">
            <w:pPr>
              <w:jc w:val="center"/>
              <w:rPr>
                <w:rFonts w:ascii="Arial" w:hAnsi="Arial" w:cs="Arial"/>
                <w:bCs/>
                <w:kern w:val="28"/>
                <w:sz w:val="22"/>
                <w:szCs w:val="22"/>
              </w:rPr>
            </w:pPr>
            <w:r>
              <w:rPr>
                <w:rFonts w:ascii="Arial" w:hAnsi="Arial" w:cs="Arial"/>
                <w:bCs/>
                <w:kern w:val="28"/>
                <w:sz w:val="22"/>
                <w:szCs w:val="22"/>
              </w:rPr>
              <w:t>P</w:t>
            </w:r>
          </w:p>
        </w:tc>
      </w:tr>
      <w:tr w:rsidR="00603967" w:rsidRPr="00CE7FA1" w14:paraId="68FB6DA6" w14:textId="77777777" w:rsidTr="00190943">
        <w:trPr>
          <w:jc w:val="center"/>
        </w:trPr>
        <w:tc>
          <w:tcPr>
            <w:tcW w:w="2518" w:type="dxa"/>
            <w:tcBorders>
              <w:top w:val="single" w:sz="4" w:space="0" w:color="000000"/>
              <w:left w:val="single" w:sz="4" w:space="0" w:color="000000"/>
              <w:bottom w:val="single" w:sz="4" w:space="0" w:color="000000"/>
              <w:right w:val="single" w:sz="4" w:space="0" w:color="000000"/>
            </w:tcBorders>
          </w:tcPr>
          <w:p w14:paraId="26317644" w14:textId="3F6EC057" w:rsidR="00603967" w:rsidRPr="00CE7FA1" w:rsidRDefault="005104A7" w:rsidP="00603967">
            <w:pPr>
              <w:jc w:val="center"/>
              <w:rPr>
                <w:rFonts w:ascii="Arial" w:hAnsi="Arial" w:cs="Arial"/>
                <w:bCs/>
                <w:kern w:val="28"/>
                <w:sz w:val="22"/>
                <w:szCs w:val="22"/>
              </w:rPr>
            </w:pPr>
            <w:r>
              <w:rPr>
                <w:rFonts w:ascii="Arial" w:hAnsi="Arial" w:cs="Arial"/>
                <w:bCs/>
                <w:kern w:val="28"/>
                <w:sz w:val="22"/>
                <w:szCs w:val="22"/>
              </w:rPr>
              <w:t>Becky Bryant</w:t>
            </w:r>
            <w:r w:rsidR="0078342F">
              <w:rPr>
                <w:rFonts w:ascii="Arial" w:hAnsi="Arial" w:cs="Arial"/>
                <w:bCs/>
                <w:kern w:val="28"/>
                <w:sz w:val="22"/>
                <w:szCs w:val="22"/>
              </w:rPr>
              <w:t xml:space="preserve"> (RBT)</w:t>
            </w:r>
          </w:p>
        </w:tc>
        <w:tc>
          <w:tcPr>
            <w:tcW w:w="2693" w:type="dxa"/>
            <w:tcBorders>
              <w:top w:val="single" w:sz="4" w:space="0" w:color="000000"/>
              <w:left w:val="single" w:sz="4" w:space="0" w:color="000000"/>
              <w:bottom w:val="single" w:sz="4" w:space="0" w:color="000000"/>
              <w:right w:val="single" w:sz="4" w:space="0" w:color="000000"/>
            </w:tcBorders>
          </w:tcPr>
          <w:p w14:paraId="5292E8D7" w14:textId="002854A2" w:rsidR="00603967" w:rsidRPr="00CE7FA1" w:rsidRDefault="007B4A07" w:rsidP="00603967">
            <w:pPr>
              <w:jc w:val="center"/>
              <w:rPr>
                <w:rFonts w:ascii="Arial" w:hAnsi="Arial" w:cs="Arial"/>
                <w:bCs/>
                <w:kern w:val="28"/>
                <w:sz w:val="22"/>
                <w:szCs w:val="22"/>
              </w:rPr>
            </w:pPr>
            <w:r w:rsidRPr="00CE7FA1">
              <w:rPr>
                <w:rFonts w:ascii="Arial" w:hAnsi="Arial" w:cs="Arial"/>
                <w:bCs/>
                <w:kern w:val="28"/>
                <w:sz w:val="22"/>
                <w:szCs w:val="22"/>
              </w:rPr>
              <w:t>P</w:t>
            </w:r>
          </w:p>
        </w:tc>
      </w:tr>
    </w:tbl>
    <w:p w14:paraId="10AA6894" w14:textId="77777777" w:rsidR="006461FB" w:rsidRPr="00CE7FA1" w:rsidRDefault="006461FB" w:rsidP="00007D53">
      <w:pPr>
        <w:jc w:val="center"/>
        <w:rPr>
          <w:rFonts w:ascii="Arial" w:hAnsi="Arial" w:cs="Arial"/>
          <w:b/>
          <w:sz w:val="22"/>
          <w:szCs w:val="22"/>
          <w:u w:val="single"/>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798"/>
        <w:gridCol w:w="1228"/>
      </w:tblGrid>
      <w:tr w:rsidR="00CE7FA1" w:rsidRPr="00CE7FA1" w14:paraId="19A98E50" w14:textId="77777777" w:rsidTr="00AC7B89">
        <w:trPr>
          <w:trHeight w:val="272"/>
          <w:jc w:val="center"/>
        </w:trPr>
        <w:tc>
          <w:tcPr>
            <w:tcW w:w="936" w:type="dxa"/>
            <w:tcBorders>
              <w:top w:val="single" w:sz="4" w:space="0" w:color="auto"/>
              <w:left w:val="single" w:sz="4" w:space="0" w:color="auto"/>
              <w:bottom w:val="single" w:sz="4" w:space="0" w:color="auto"/>
              <w:right w:val="single" w:sz="4" w:space="0" w:color="auto"/>
            </w:tcBorders>
            <w:hideMark/>
          </w:tcPr>
          <w:p w14:paraId="747A9F20" w14:textId="77777777" w:rsidR="00E22817" w:rsidRPr="00CE7FA1" w:rsidRDefault="00E22817">
            <w:pPr>
              <w:rPr>
                <w:rFonts w:ascii="Arial" w:hAnsi="Arial" w:cs="Arial"/>
                <w:b/>
                <w:sz w:val="22"/>
                <w:szCs w:val="22"/>
                <w:lang w:val="en-GB"/>
              </w:rPr>
            </w:pPr>
            <w:r w:rsidRPr="00CE7FA1">
              <w:rPr>
                <w:rFonts w:ascii="Arial" w:hAnsi="Arial" w:cs="Arial"/>
                <w:b/>
                <w:sz w:val="22"/>
                <w:szCs w:val="22"/>
                <w:lang w:val="en-GB"/>
              </w:rPr>
              <w:t>Item No:</w:t>
            </w:r>
          </w:p>
        </w:tc>
        <w:tc>
          <w:tcPr>
            <w:tcW w:w="7798" w:type="dxa"/>
            <w:tcBorders>
              <w:top w:val="single" w:sz="4" w:space="0" w:color="auto"/>
              <w:left w:val="single" w:sz="4" w:space="0" w:color="auto"/>
              <w:bottom w:val="single" w:sz="4" w:space="0" w:color="auto"/>
              <w:right w:val="single" w:sz="4" w:space="0" w:color="auto"/>
            </w:tcBorders>
          </w:tcPr>
          <w:p w14:paraId="1F3772A8" w14:textId="77777777" w:rsidR="00E22817" w:rsidRPr="00CE7FA1" w:rsidRDefault="00E22817">
            <w:pPr>
              <w:rPr>
                <w:rFonts w:ascii="Arial" w:hAnsi="Arial" w:cs="Arial"/>
                <w:b/>
                <w:sz w:val="22"/>
                <w:szCs w:val="22"/>
                <w:lang w:val="en-GB"/>
              </w:rPr>
            </w:pPr>
          </w:p>
        </w:tc>
        <w:tc>
          <w:tcPr>
            <w:tcW w:w="1228" w:type="dxa"/>
            <w:tcBorders>
              <w:top w:val="single" w:sz="4" w:space="0" w:color="auto"/>
              <w:left w:val="single" w:sz="4" w:space="0" w:color="auto"/>
              <w:bottom w:val="single" w:sz="4" w:space="0" w:color="auto"/>
              <w:right w:val="single" w:sz="4" w:space="0" w:color="auto"/>
            </w:tcBorders>
          </w:tcPr>
          <w:p w14:paraId="2D365D64" w14:textId="77777777" w:rsidR="00E22817" w:rsidRPr="00CE7FA1" w:rsidRDefault="00E22817">
            <w:pPr>
              <w:rPr>
                <w:rFonts w:ascii="Arial" w:hAnsi="Arial" w:cs="Arial"/>
                <w:b/>
                <w:sz w:val="22"/>
                <w:szCs w:val="22"/>
                <w:lang w:val="en-GB"/>
              </w:rPr>
            </w:pPr>
          </w:p>
        </w:tc>
      </w:tr>
      <w:tr w:rsidR="00CE7FA1" w:rsidRPr="00CE7FA1" w14:paraId="28A115DE" w14:textId="77777777" w:rsidTr="00AC7B89">
        <w:trPr>
          <w:trHeight w:val="336"/>
          <w:jc w:val="center"/>
        </w:trPr>
        <w:tc>
          <w:tcPr>
            <w:tcW w:w="936" w:type="dxa"/>
            <w:tcBorders>
              <w:top w:val="single" w:sz="4" w:space="0" w:color="auto"/>
              <w:left w:val="single" w:sz="4" w:space="0" w:color="auto"/>
              <w:bottom w:val="single" w:sz="4" w:space="0" w:color="auto"/>
              <w:right w:val="single" w:sz="4" w:space="0" w:color="auto"/>
            </w:tcBorders>
          </w:tcPr>
          <w:p w14:paraId="18C54365" w14:textId="77777777" w:rsidR="00E22817" w:rsidRPr="00CE7FA1" w:rsidRDefault="00E2281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hideMark/>
          </w:tcPr>
          <w:p w14:paraId="62B7333C" w14:textId="77777777" w:rsidR="00E22817" w:rsidRPr="00CE7FA1" w:rsidRDefault="00E22817">
            <w:pPr>
              <w:rPr>
                <w:rFonts w:ascii="Arial" w:hAnsi="Arial" w:cs="Arial"/>
                <w:b/>
                <w:sz w:val="22"/>
                <w:szCs w:val="22"/>
              </w:rPr>
            </w:pPr>
            <w:r w:rsidRPr="00CE7FA1">
              <w:rPr>
                <w:rFonts w:ascii="Arial" w:hAnsi="Arial" w:cs="Arial"/>
                <w:b/>
                <w:sz w:val="22"/>
                <w:szCs w:val="22"/>
              </w:rPr>
              <w:t xml:space="preserve">Apologies </w:t>
            </w:r>
          </w:p>
          <w:p w14:paraId="46621863" w14:textId="0E8D77CA" w:rsidR="006328E5" w:rsidRDefault="006328E5" w:rsidP="009F0A3E">
            <w:pPr>
              <w:rPr>
                <w:rFonts w:ascii="Arial" w:hAnsi="Arial" w:cs="Arial"/>
                <w:sz w:val="22"/>
                <w:szCs w:val="22"/>
              </w:rPr>
            </w:pPr>
            <w:r>
              <w:rPr>
                <w:rFonts w:ascii="Arial" w:hAnsi="Arial" w:cs="Arial"/>
                <w:sz w:val="22"/>
                <w:szCs w:val="22"/>
              </w:rPr>
              <w:t>None</w:t>
            </w:r>
          </w:p>
          <w:p w14:paraId="293571D2" w14:textId="1553BF94" w:rsidR="00E45FAD" w:rsidRPr="00CE7FA1" w:rsidRDefault="00E45FAD" w:rsidP="009F0A3E">
            <w:pPr>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025C43C9" w14:textId="77777777" w:rsidR="00E22817" w:rsidRPr="00CE7FA1" w:rsidRDefault="00E22817">
            <w:pPr>
              <w:rPr>
                <w:rFonts w:ascii="Arial" w:hAnsi="Arial" w:cs="Arial"/>
                <w:b/>
                <w:sz w:val="22"/>
                <w:szCs w:val="22"/>
              </w:rPr>
            </w:pPr>
          </w:p>
        </w:tc>
      </w:tr>
      <w:tr w:rsidR="00CE7FA1" w:rsidRPr="00CE7FA1" w14:paraId="24365858" w14:textId="77777777" w:rsidTr="00AC7B89">
        <w:trPr>
          <w:trHeight w:val="336"/>
          <w:jc w:val="center"/>
        </w:trPr>
        <w:tc>
          <w:tcPr>
            <w:tcW w:w="936" w:type="dxa"/>
            <w:tcBorders>
              <w:top w:val="single" w:sz="4" w:space="0" w:color="auto"/>
              <w:left w:val="single" w:sz="4" w:space="0" w:color="auto"/>
              <w:bottom w:val="single" w:sz="4" w:space="0" w:color="auto"/>
              <w:right w:val="single" w:sz="4" w:space="0" w:color="auto"/>
            </w:tcBorders>
          </w:tcPr>
          <w:p w14:paraId="46D0A0B2" w14:textId="77777777" w:rsidR="00E22817" w:rsidRPr="00CE7FA1" w:rsidRDefault="00E2281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4CB19C3D" w14:textId="77777777" w:rsidR="00E22817" w:rsidRPr="00CE7FA1" w:rsidRDefault="00E22817" w:rsidP="00E57FBE">
            <w:pPr>
              <w:pStyle w:val="Header"/>
              <w:tabs>
                <w:tab w:val="left" w:pos="720"/>
              </w:tabs>
              <w:rPr>
                <w:rFonts w:cs="Arial"/>
                <w:b/>
                <w:bCs/>
                <w:sz w:val="22"/>
                <w:szCs w:val="22"/>
                <w:lang w:val="en-GB"/>
              </w:rPr>
            </w:pPr>
            <w:r w:rsidRPr="00CE7FA1">
              <w:rPr>
                <w:rFonts w:cs="Arial"/>
                <w:b/>
                <w:bCs/>
                <w:sz w:val="22"/>
                <w:szCs w:val="22"/>
                <w:lang w:val="en-GB"/>
              </w:rPr>
              <w:t>Declaration of Business Interests</w:t>
            </w:r>
          </w:p>
          <w:p w14:paraId="19948818" w14:textId="77777777" w:rsidR="00E22817" w:rsidRDefault="007B4A07" w:rsidP="000C64C0">
            <w:pPr>
              <w:pStyle w:val="Header"/>
              <w:tabs>
                <w:tab w:val="left" w:pos="720"/>
              </w:tabs>
              <w:rPr>
                <w:rFonts w:cs="Arial"/>
                <w:bCs/>
                <w:sz w:val="22"/>
                <w:szCs w:val="22"/>
                <w:lang w:val="en-GB"/>
              </w:rPr>
            </w:pPr>
            <w:r w:rsidRPr="00CE7FA1">
              <w:rPr>
                <w:rFonts w:cs="Arial"/>
                <w:bCs/>
                <w:sz w:val="22"/>
                <w:szCs w:val="22"/>
                <w:lang w:val="en-GB"/>
              </w:rPr>
              <w:t>None.</w:t>
            </w:r>
          </w:p>
          <w:p w14:paraId="54C3A640" w14:textId="39EB792D" w:rsidR="00E45FAD" w:rsidRPr="00CE7FA1" w:rsidRDefault="00E45FAD" w:rsidP="000C64C0">
            <w:pPr>
              <w:pStyle w:val="Header"/>
              <w:tabs>
                <w:tab w:val="left" w:pos="720"/>
              </w:tabs>
              <w:rPr>
                <w:rFonts w:cs="Arial"/>
                <w:bCs/>
                <w:sz w:val="22"/>
                <w:szCs w:val="22"/>
                <w:lang w:val="en-GB"/>
              </w:rPr>
            </w:pPr>
          </w:p>
        </w:tc>
        <w:tc>
          <w:tcPr>
            <w:tcW w:w="1228" w:type="dxa"/>
            <w:tcBorders>
              <w:top w:val="single" w:sz="4" w:space="0" w:color="auto"/>
              <w:left w:val="single" w:sz="4" w:space="0" w:color="auto"/>
              <w:bottom w:val="single" w:sz="4" w:space="0" w:color="auto"/>
              <w:right w:val="single" w:sz="4" w:space="0" w:color="auto"/>
            </w:tcBorders>
          </w:tcPr>
          <w:p w14:paraId="70CDDA23" w14:textId="77777777" w:rsidR="00E22817" w:rsidRPr="00CE7FA1" w:rsidRDefault="00E22817" w:rsidP="00E57FBE">
            <w:pPr>
              <w:pStyle w:val="Header"/>
              <w:tabs>
                <w:tab w:val="left" w:pos="720"/>
              </w:tabs>
              <w:rPr>
                <w:rFonts w:cs="Arial"/>
                <w:b/>
                <w:bCs/>
                <w:sz w:val="22"/>
                <w:szCs w:val="22"/>
                <w:lang w:val="en-GB"/>
              </w:rPr>
            </w:pPr>
          </w:p>
        </w:tc>
      </w:tr>
      <w:tr w:rsidR="00CE7FA1" w:rsidRPr="00CE7FA1" w14:paraId="359DAC9A"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2CFF0424" w14:textId="4D378486" w:rsidR="00E22817" w:rsidRPr="00CE7FA1" w:rsidRDefault="00EF13FD" w:rsidP="00E22817">
            <w:pPr>
              <w:pStyle w:val="ListParagraph"/>
              <w:numPr>
                <w:ilvl w:val="0"/>
                <w:numId w:val="19"/>
              </w:numPr>
              <w:jc w:val="center"/>
              <w:rPr>
                <w:rFonts w:ascii="Arial" w:hAnsi="Arial" w:cs="Arial"/>
                <w:b/>
                <w:bCs/>
                <w:sz w:val="22"/>
                <w:szCs w:val="22"/>
                <w:lang w:val="en-GB"/>
              </w:rPr>
            </w:pPr>
            <w:r w:rsidRPr="00CE7FA1">
              <w:br w:type="page"/>
            </w:r>
          </w:p>
        </w:tc>
        <w:tc>
          <w:tcPr>
            <w:tcW w:w="7798" w:type="dxa"/>
            <w:tcBorders>
              <w:top w:val="single" w:sz="4" w:space="0" w:color="auto"/>
              <w:left w:val="single" w:sz="4" w:space="0" w:color="auto"/>
              <w:bottom w:val="single" w:sz="4" w:space="0" w:color="auto"/>
              <w:right w:val="single" w:sz="4" w:space="0" w:color="auto"/>
            </w:tcBorders>
            <w:hideMark/>
          </w:tcPr>
          <w:p w14:paraId="4E4EA74D" w14:textId="7D00AAC3" w:rsidR="00E22817" w:rsidRPr="00CE7FA1" w:rsidRDefault="00E22817" w:rsidP="006E0A9D">
            <w:pPr>
              <w:rPr>
                <w:rFonts w:ascii="Arial" w:hAnsi="Arial" w:cs="Arial"/>
                <w:b/>
                <w:sz w:val="22"/>
                <w:szCs w:val="22"/>
              </w:rPr>
            </w:pPr>
            <w:r w:rsidRPr="00CE7FA1">
              <w:rPr>
                <w:rFonts w:ascii="Arial" w:hAnsi="Arial" w:cs="Arial"/>
                <w:b/>
                <w:sz w:val="22"/>
                <w:szCs w:val="22"/>
              </w:rPr>
              <w:t xml:space="preserve">Approval of Minutes of Meeting dated </w:t>
            </w:r>
            <w:r w:rsidR="004C112D">
              <w:rPr>
                <w:rFonts w:ascii="Arial" w:hAnsi="Arial" w:cs="Arial"/>
                <w:b/>
                <w:sz w:val="22"/>
                <w:szCs w:val="22"/>
              </w:rPr>
              <w:t>26</w:t>
            </w:r>
            <w:r w:rsidR="004C112D" w:rsidRPr="004C112D">
              <w:rPr>
                <w:rFonts w:ascii="Arial" w:hAnsi="Arial" w:cs="Arial"/>
                <w:b/>
                <w:sz w:val="22"/>
                <w:szCs w:val="22"/>
                <w:vertAlign w:val="superscript"/>
              </w:rPr>
              <w:t>th</w:t>
            </w:r>
            <w:r w:rsidR="004C112D">
              <w:rPr>
                <w:rFonts w:ascii="Arial" w:hAnsi="Arial" w:cs="Arial"/>
                <w:b/>
                <w:sz w:val="22"/>
                <w:szCs w:val="22"/>
              </w:rPr>
              <w:t xml:space="preserve"> January 2022</w:t>
            </w:r>
          </w:p>
          <w:p w14:paraId="27F5A9E3" w14:textId="4CFCE85D" w:rsidR="0078342F" w:rsidRDefault="004C112D" w:rsidP="00554466">
            <w:pPr>
              <w:pStyle w:val="Header"/>
              <w:tabs>
                <w:tab w:val="left" w:pos="720"/>
              </w:tabs>
              <w:rPr>
                <w:rFonts w:cs="Arial"/>
                <w:bCs/>
                <w:sz w:val="22"/>
                <w:szCs w:val="22"/>
                <w:lang w:val="en-GB"/>
              </w:rPr>
            </w:pPr>
            <w:r>
              <w:rPr>
                <w:rFonts w:cs="Arial"/>
                <w:bCs/>
                <w:sz w:val="22"/>
                <w:szCs w:val="22"/>
                <w:lang w:val="en-GB"/>
              </w:rPr>
              <w:t>Subject to amendments, the minutes were approved.</w:t>
            </w:r>
          </w:p>
          <w:p w14:paraId="47605FA5" w14:textId="030BFC33" w:rsidR="004C112D" w:rsidRDefault="004C112D" w:rsidP="00554466">
            <w:pPr>
              <w:pStyle w:val="Header"/>
              <w:tabs>
                <w:tab w:val="left" w:pos="720"/>
              </w:tabs>
              <w:rPr>
                <w:rFonts w:cs="Arial"/>
                <w:bCs/>
                <w:sz w:val="22"/>
                <w:szCs w:val="22"/>
                <w:lang w:val="en-GB"/>
              </w:rPr>
            </w:pPr>
            <w:r>
              <w:rPr>
                <w:rFonts w:cs="Arial"/>
                <w:bCs/>
                <w:sz w:val="22"/>
                <w:szCs w:val="22"/>
                <w:lang w:val="en-GB"/>
              </w:rPr>
              <w:t>RBL proposed</w:t>
            </w:r>
          </w:p>
          <w:p w14:paraId="7DD6E50C" w14:textId="263544B9" w:rsidR="004C112D" w:rsidRDefault="004C112D" w:rsidP="00554466">
            <w:pPr>
              <w:pStyle w:val="Header"/>
              <w:tabs>
                <w:tab w:val="left" w:pos="720"/>
              </w:tabs>
              <w:rPr>
                <w:rFonts w:cs="Arial"/>
                <w:bCs/>
                <w:sz w:val="22"/>
                <w:szCs w:val="22"/>
                <w:lang w:val="en-GB"/>
              </w:rPr>
            </w:pPr>
            <w:r>
              <w:rPr>
                <w:rFonts w:cs="Arial"/>
                <w:bCs/>
                <w:sz w:val="22"/>
                <w:szCs w:val="22"/>
                <w:lang w:val="en-GB"/>
              </w:rPr>
              <w:t xml:space="preserve">DEV seconded </w:t>
            </w:r>
          </w:p>
          <w:p w14:paraId="649A2CAB" w14:textId="114CDE68" w:rsidR="004C112D" w:rsidRDefault="004C112D" w:rsidP="00554466">
            <w:pPr>
              <w:pStyle w:val="Header"/>
              <w:tabs>
                <w:tab w:val="left" w:pos="720"/>
              </w:tabs>
              <w:rPr>
                <w:rFonts w:cs="Arial"/>
                <w:bCs/>
                <w:sz w:val="22"/>
                <w:szCs w:val="22"/>
                <w:lang w:val="en-GB"/>
              </w:rPr>
            </w:pPr>
            <w:r>
              <w:rPr>
                <w:rFonts w:cs="Arial"/>
                <w:bCs/>
                <w:sz w:val="22"/>
                <w:szCs w:val="22"/>
                <w:lang w:val="en-GB"/>
              </w:rPr>
              <w:t>Unanimously agreed</w:t>
            </w:r>
          </w:p>
          <w:p w14:paraId="6C80DE9C" w14:textId="77777777" w:rsidR="00F437BC" w:rsidRPr="00CE7FA1" w:rsidRDefault="00F437BC" w:rsidP="00554466">
            <w:pPr>
              <w:pStyle w:val="Header"/>
              <w:tabs>
                <w:tab w:val="left" w:pos="720"/>
              </w:tabs>
              <w:rPr>
                <w:rFonts w:cs="Arial"/>
                <w:bCs/>
                <w:sz w:val="22"/>
                <w:szCs w:val="22"/>
                <w:lang w:val="en-GB"/>
              </w:rPr>
            </w:pPr>
          </w:p>
          <w:p w14:paraId="186BAA11" w14:textId="533EEDD1" w:rsidR="00E22817" w:rsidRPr="00CE7FA1" w:rsidRDefault="00E22817" w:rsidP="00554466">
            <w:pPr>
              <w:pStyle w:val="Header"/>
              <w:tabs>
                <w:tab w:val="left" w:pos="720"/>
              </w:tabs>
              <w:rPr>
                <w:rFonts w:cs="Arial"/>
                <w:bCs/>
                <w:sz w:val="22"/>
                <w:szCs w:val="22"/>
                <w:lang w:val="en-GB"/>
              </w:rPr>
            </w:pPr>
          </w:p>
        </w:tc>
        <w:tc>
          <w:tcPr>
            <w:tcW w:w="1228" w:type="dxa"/>
            <w:tcBorders>
              <w:top w:val="single" w:sz="4" w:space="0" w:color="auto"/>
              <w:left w:val="single" w:sz="4" w:space="0" w:color="auto"/>
              <w:bottom w:val="single" w:sz="4" w:space="0" w:color="auto"/>
              <w:right w:val="single" w:sz="4" w:space="0" w:color="auto"/>
            </w:tcBorders>
          </w:tcPr>
          <w:p w14:paraId="75681940" w14:textId="77777777" w:rsidR="00E22817" w:rsidRPr="00CE7FA1" w:rsidRDefault="00E22817" w:rsidP="006E0A9D">
            <w:pPr>
              <w:rPr>
                <w:rFonts w:ascii="Arial" w:hAnsi="Arial" w:cs="Arial"/>
                <w:sz w:val="22"/>
                <w:szCs w:val="22"/>
              </w:rPr>
            </w:pPr>
          </w:p>
        </w:tc>
      </w:tr>
      <w:tr w:rsidR="00CE7FA1" w:rsidRPr="00CE7FA1" w14:paraId="0D3F2995"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7CF36FA0" w14:textId="77777777" w:rsidR="00E22817" w:rsidRPr="00CE7FA1" w:rsidRDefault="00E2281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hideMark/>
          </w:tcPr>
          <w:p w14:paraId="220E4B9B" w14:textId="62424515" w:rsidR="00E22817" w:rsidRDefault="00E22817" w:rsidP="00EE5741">
            <w:pPr>
              <w:pStyle w:val="Header"/>
              <w:tabs>
                <w:tab w:val="left" w:pos="720"/>
              </w:tabs>
              <w:rPr>
                <w:rFonts w:cs="Arial"/>
                <w:b/>
                <w:sz w:val="22"/>
                <w:szCs w:val="22"/>
              </w:rPr>
            </w:pPr>
            <w:r w:rsidRPr="00CE7FA1">
              <w:rPr>
                <w:rFonts w:cs="Arial"/>
                <w:b/>
                <w:sz w:val="22"/>
                <w:szCs w:val="22"/>
              </w:rPr>
              <w:t>Matters Arising</w:t>
            </w:r>
          </w:p>
          <w:p w14:paraId="22F561D7" w14:textId="102751C9" w:rsidR="002C1227" w:rsidRDefault="004C112D" w:rsidP="00FD4EE1">
            <w:pPr>
              <w:pStyle w:val="Header"/>
              <w:tabs>
                <w:tab w:val="left" w:pos="720"/>
              </w:tabs>
              <w:rPr>
                <w:rFonts w:cs="Arial"/>
                <w:sz w:val="22"/>
                <w:szCs w:val="22"/>
                <w:u w:val="single"/>
              </w:rPr>
            </w:pPr>
            <w:r>
              <w:rPr>
                <w:rFonts w:cs="Arial"/>
                <w:sz w:val="22"/>
                <w:szCs w:val="22"/>
                <w:u w:val="single"/>
              </w:rPr>
              <w:t>Cyber Attack / IT Systems Rebuild Update</w:t>
            </w:r>
          </w:p>
          <w:p w14:paraId="4F794A96" w14:textId="791358C8" w:rsidR="004C112D" w:rsidRDefault="004C112D" w:rsidP="00FD4EE1">
            <w:pPr>
              <w:pStyle w:val="Header"/>
              <w:tabs>
                <w:tab w:val="left" w:pos="720"/>
              </w:tabs>
              <w:rPr>
                <w:rFonts w:cs="Arial"/>
                <w:sz w:val="22"/>
                <w:szCs w:val="22"/>
              </w:rPr>
            </w:pPr>
            <w:proofErr w:type="spellStart"/>
            <w:r>
              <w:rPr>
                <w:rFonts w:cs="Arial"/>
                <w:sz w:val="22"/>
                <w:szCs w:val="22"/>
              </w:rPr>
              <w:t>Cunninghams</w:t>
            </w:r>
            <w:proofErr w:type="spellEnd"/>
            <w:r>
              <w:rPr>
                <w:rFonts w:cs="Arial"/>
                <w:sz w:val="22"/>
                <w:szCs w:val="22"/>
              </w:rPr>
              <w:t xml:space="preserve"> have resolved the issue with the finger print system in the library. </w:t>
            </w:r>
          </w:p>
          <w:p w14:paraId="7641E5C4" w14:textId="59188CCF" w:rsidR="004C112D" w:rsidRDefault="004C112D" w:rsidP="00FD4EE1">
            <w:pPr>
              <w:pStyle w:val="Header"/>
              <w:tabs>
                <w:tab w:val="left" w:pos="720"/>
              </w:tabs>
              <w:rPr>
                <w:rFonts w:cs="Arial"/>
                <w:sz w:val="22"/>
                <w:szCs w:val="22"/>
              </w:rPr>
            </w:pPr>
          </w:p>
          <w:p w14:paraId="1DDEBDBD" w14:textId="5CC72185" w:rsidR="004C112D" w:rsidRPr="004C112D" w:rsidRDefault="004C112D" w:rsidP="00FD4EE1">
            <w:pPr>
              <w:pStyle w:val="Header"/>
              <w:tabs>
                <w:tab w:val="left" w:pos="720"/>
              </w:tabs>
              <w:rPr>
                <w:rFonts w:cs="Arial"/>
                <w:sz w:val="22"/>
                <w:szCs w:val="22"/>
                <w:u w:val="single"/>
              </w:rPr>
            </w:pPr>
            <w:r w:rsidRPr="004C112D">
              <w:rPr>
                <w:rFonts w:cs="Arial"/>
                <w:sz w:val="22"/>
                <w:szCs w:val="22"/>
                <w:u w:val="single"/>
              </w:rPr>
              <w:t xml:space="preserve">CCTV Phased </w:t>
            </w:r>
            <w:proofErr w:type="spellStart"/>
            <w:r w:rsidRPr="004C112D">
              <w:rPr>
                <w:rFonts w:cs="Arial"/>
                <w:sz w:val="22"/>
                <w:szCs w:val="22"/>
                <w:u w:val="single"/>
              </w:rPr>
              <w:t>Programme</w:t>
            </w:r>
            <w:proofErr w:type="spellEnd"/>
            <w:r w:rsidRPr="004C112D">
              <w:rPr>
                <w:rFonts w:cs="Arial"/>
                <w:sz w:val="22"/>
                <w:szCs w:val="22"/>
                <w:u w:val="single"/>
              </w:rPr>
              <w:t xml:space="preserve"> of Works Update</w:t>
            </w:r>
          </w:p>
          <w:p w14:paraId="5E5DC17B" w14:textId="22B40B88" w:rsidR="004C112D" w:rsidRPr="004C112D" w:rsidRDefault="004C112D" w:rsidP="00FD4EE1">
            <w:pPr>
              <w:pStyle w:val="Header"/>
              <w:tabs>
                <w:tab w:val="left" w:pos="720"/>
              </w:tabs>
              <w:rPr>
                <w:rFonts w:cs="Arial"/>
                <w:sz w:val="22"/>
                <w:szCs w:val="22"/>
              </w:rPr>
            </w:pPr>
            <w:r>
              <w:rPr>
                <w:rFonts w:cs="Arial"/>
                <w:sz w:val="22"/>
                <w:szCs w:val="22"/>
              </w:rPr>
              <w:t xml:space="preserve">There has been no progress with this. </w:t>
            </w:r>
          </w:p>
          <w:p w14:paraId="7C6BFF16" w14:textId="702B2E08" w:rsidR="0006269E" w:rsidRDefault="0006269E" w:rsidP="00FD4EE1">
            <w:pPr>
              <w:pStyle w:val="Header"/>
              <w:tabs>
                <w:tab w:val="left" w:pos="720"/>
              </w:tabs>
              <w:rPr>
                <w:rFonts w:cs="Arial"/>
                <w:sz w:val="22"/>
                <w:szCs w:val="22"/>
              </w:rPr>
            </w:pPr>
          </w:p>
          <w:p w14:paraId="4391C9A4" w14:textId="241AB717" w:rsidR="004C112D" w:rsidRPr="00CE0240" w:rsidRDefault="004C112D" w:rsidP="00FD4EE1">
            <w:pPr>
              <w:pStyle w:val="Header"/>
              <w:tabs>
                <w:tab w:val="left" w:pos="720"/>
              </w:tabs>
              <w:rPr>
                <w:rFonts w:cs="Arial"/>
                <w:sz w:val="22"/>
                <w:szCs w:val="22"/>
                <w:u w:val="single"/>
              </w:rPr>
            </w:pPr>
            <w:r w:rsidRPr="00CE0240">
              <w:rPr>
                <w:rFonts w:cs="Arial"/>
                <w:sz w:val="22"/>
                <w:szCs w:val="22"/>
                <w:u w:val="single"/>
              </w:rPr>
              <w:t>Df</w:t>
            </w:r>
            <w:r w:rsidR="00E86FE8">
              <w:rPr>
                <w:rFonts w:cs="Arial"/>
                <w:sz w:val="22"/>
                <w:szCs w:val="22"/>
                <w:u w:val="single"/>
              </w:rPr>
              <w:t>E</w:t>
            </w:r>
            <w:r w:rsidRPr="00CE0240">
              <w:rPr>
                <w:rFonts w:cs="Arial"/>
                <w:sz w:val="22"/>
                <w:szCs w:val="22"/>
                <w:u w:val="single"/>
              </w:rPr>
              <w:t xml:space="preserve"> </w:t>
            </w:r>
            <w:proofErr w:type="spellStart"/>
            <w:r w:rsidRPr="00CE0240">
              <w:rPr>
                <w:rFonts w:cs="Arial"/>
                <w:sz w:val="22"/>
                <w:szCs w:val="22"/>
                <w:u w:val="single"/>
              </w:rPr>
              <w:t>Decarbonisation</w:t>
            </w:r>
            <w:proofErr w:type="spellEnd"/>
            <w:r w:rsidRPr="00CE0240">
              <w:rPr>
                <w:rFonts w:cs="Arial"/>
                <w:sz w:val="22"/>
                <w:szCs w:val="22"/>
                <w:u w:val="single"/>
              </w:rPr>
              <w:t xml:space="preserve"> </w:t>
            </w:r>
            <w:proofErr w:type="spellStart"/>
            <w:r w:rsidRPr="00CE0240">
              <w:rPr>
                <w:rFonts w:cs="Arial"/>
                <w:sz w:val="22"/>
                <w:szCs w:val="22"/>
                <w:u w:val="single"/>
              </w:rPr>
              <w:t>Programme</w:t>
            </w:r>
            <w:proofErr w:type="spellEnd"/>
          </w:p>
          <w:p w14:paraId="1DE5D891" w14:textId="54A99600" w:rsidR="00CE0240" w:rsidRPr="00CE0240" w:rsidRDefault="00CE0240" w:rsidP="00CE0240">
            <w:pPr>
              <w:rPr>
                <w:rFonts w:ascii="Arial" w:hAnsi="Arial" w:cs="Arial"/>
                <w:sz w:val="22"/>
                <w:szCs w:val="22"/>
                <w:lang w:bidi="ar-SA"/>
              </w:rPr>
            </w:pPr>
            <w:r w:rsidRPr="00CE0240">
              <w:rPr>
                <w:rFonts w:ascii="Arial" w:hAnsi="Arial" w:cs="Arial"/>
                <w:sz w:val="22"/>
                <w:szCs w:val="22"/>
                <w:lang w:bidi="ar-SA"/>
              </w:rPr>
              <w:t xml:space="preserve">There has been a site visit by the company carrying out the work on behalf of the DfE. The school has not yet received the report with the recommendations.  The report will </w:t>
            </w:r>
            <w:r>
              <w:rPr>
                <w:rFonts w:ascii="Arial" w:hAnsi="Arial" w:cs="Arial"/>
                <w:sz w:val="22"/>
                <w:szCs w:val="22"/>
                <w:lang w:bidi="ar-SA"/>
              </w:rPr>
              <w:t>be</w:t>
            </w:r>
            <w:r w:rsidRPr="00CE0240">
              <w:rPr>
                <w:rFonts w:ascii="Arial" w:hAnsi="Arial" w:cs="Arial"/>
                <w:sz w:val="22"/>
                <w:szCs w:val="22"/>
                <w:lang w:bidi="ar-SA"/>
              </w:rPr>
              <w:t xml:space="preserve"> shared with the committee once it has been received. </w:t>
            </w:r>
          </w:p>
          <w:p w14:paraId="20FB990E" w14:textId="77777777" w:rsidR="004C112D" w:rsidRPr="004C112D" w:rsidRDefault="004C112D" w:rsidP="00FD4EE1">
            <w:pPr>
              <w:pStyle w:val="Header"/>
              <w:tabs>
                <w:tab w:val="left" w:pos="720"/>
              </w:tabs>
              <w:rPr>
                <w:rFonts w:cs="Arial"/>
                <w:sz w:val="22"/>
                <w:szCs w:val="22"/>
                <w:u w:val="single"/>
              </w:rPr>
            </w:pPr>
          </w:p>
          <w:p w14:paraId="1977442A" w14:textId="40A8997B" w:rsidR="0078342F" w:rsidRPr="00FD4EE1" w:rsidRDefault="0078342F" w:rsidP="00FD4EE1">
            <w:pPr>
              <w:pStyle w:val="Header"/>
              <w:tabs>
                <w:tab w:val="left" w:pos="720"/>
              </w:tabs>
              <w:rPr>
                <w:rFonts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0F7EC458" w14:textId="31A0F106" w:rsidR="0050778A" w:rsidRPr="00CE7FA1" w:rsidRDefault="0050778A" w:rsidP="006E0A9D">
            <w:pPr>
              <w:pStyle w:val="Header"/>
              <w:tabs>
                <w:tab w:val="left" w:pos="720"/>
              </w:tabs>
              <w:rPr>
                <w:rFonts w:cs="Arial"/>
                <w:sz w:val="22"/>
                <w:szCs w:val="22"/>
              </w:rPr>
            </w:pPr>
          </w:p>
        </w:tc>
      </w:tr>
      <w:tr w:rsidR="009C342E" w:rsidRPr="00CE7FA1" w14:paraId="4E55D34B"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29B206B4" w14:textId="77777777" w:rsidR="009C342E" w:rsidRPr="00CE7FA1" w:rsidRDefault="009C342E"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27C28525" w14:textId="5625E4B4" w:rsidR="009C3F73" w:rsidRDefault="00B400A6" w:rsidP="009C3F73">
            <w:pPr>
              <w:ind w:left="-37"/>
              <w:rPr>
                <w:rFonts w:ascii="Arial" w:hAnsi="Arial" w:cs="Arial"/>
                <w:b/>
                <w:sz w:val="22"/>
                <w:szCs w:val="22"/>
              </w:rPr>
            </w:pPr>
            <w:r>
              <w:rPr>
                <w:rFonts w:ascii="Arial" w:hAnsi="Arial" w:cs="Arial"/>
                <w:b/>
                <w:sz w:val="22"/>
                <w:szCs w:val="22"/>
              </w:rPr>
              <w:t>Policies to Approve</w:t>
            </w:r>
          </w:p>
          <w:p w14:paraId="0B3DE955" w14:textId="77777777" w:rsidR="009C342E" w:rsidRDefault="000125C2" w:rsidP="000125C2">
            <w:pPr>
              <w:pStyle w:val="ListParagraph"/>
              <w:numPr>
                <w:ilvl w:val="0"/>
                <w:numId w:val="24"/>
              </w:numPr>
              <w:rPr>
                <w:rFonts w:ascii="Arial" w:hAnsi="Arial" w:cs="Arial"/>
                <w:sz w:val="22"/>
                <w:szCs w:val="22"/>
                <w:lang w:bidi="ar-SA"/>
              </w:rPr>
            </w:pPr>
            <w:r>
              <w:rPr>
                <w:rFonts w:ascii="Arial" w:hAnsi="Arial" w:cs="Arial"/>
                <w:b/>
                <w:sz w:val="22"/>
                <w:szCs w:val="22"/>
              </w:rPr>
              <w:t xml:space="preserve">Health and Safety Policy </w:t>
            </w:r>
          </w:p>
          <w:p w14:paraId="246B9AB6" w14:textId="5D70FBA6" w:rsidR="000125C2" w:rsidRDefault="000125C2" w:rsidP="000125C2">
            <w:pPr>
              <w:rPr>
                <w:rFonts w:ascii="Arial" w:hAnsi="Arial" w:cs="Arial"/>
                <w:sz w:val="22"/>
                <w:szCs w:val="22"/>
                <w:lang w:bidi="ar-SA"/>
              </w:rPr>
            </w:pPr>
            <w:r>
              <w:rPr>
                <w:rFonts w:ascii="Arial" w:hAnsi="Arial" w:cs="Arial"/>
                <w:sz w:val="22"/>
                <w:szCs w:val="22"/>
                <w:lang w:bidi="ar-SA"/>
              </w:rPr>
              <w:t>SGA explained that the Health and Safety Policy followed the Gloucestershire County Council (GCC) model. SGA went through some minor amendments that have occurred</w:t>
            </w:r>
            <w:r w:rsidR="00282970">
              <w:rPr>
                <w:rFonts w:ascii="Arial" w:hAnsi="Arial" w:cs="Arial"/>
                <w:sz w:val="22"/>
                <w:szCs w:val="22"/>
                <w:lang w:bidi="ar-SA"/>
              </w:rPr>
              <w:t xml:space="preserve"> and answered some general queries</w:t>
            </w:r>
            <w:r>
              <w:rPr>
                <w:rFonts w:ascii="Arial" w:hAnsi="Arial" w:cs="Arial"/>
                <w:sz w:val="22"/>
                <w:szCs w:val="22"/>
                <w:lang w:bidi="ar-SA"/>
              </w:rPr>
              <w:t xml:space="preserve">. RBL </w:t>
            </w:r>
            <w:r w:rsidR="003B4FA1">
              <w:rPr>
                <w:rFonts w:ascii="Arial" w:hAnsi="Arial" w:cs="Arial"/>
                <w:sz w:val="22"/>
                <w:szCs w:val="22"/>
                <w:lang w:bidi="ar-SA"/>
              </w:rPr>
              <w:t xml:space="preserve">requested </w:t>
            </w:r>
            <w:r>
              <w:rPr>
                <w:rFonts w:ascii="Arial" w:hAnsi="Arial" w:cs="Arial"/>
                <w:sz w:val="22"/>
                <w:szCs w:val="22"/>
                <w:lang w:bidi="ar-SA"/>
              </w:rPr>
              <w:t xml:space="preserve">including Drugs and Alcohol in the policy. It was agreed this would be included under Part 3.2 – Specific Risks. SGA to amend. </w:t>
            </w:r>
          </w:p>
          <w:p w14:paraId="168636F8" w14:textId="69C2F722" w:rsidR="000125C2" w:rsidRDefault="000125C2" w:rsidP="000125C2">
            <w:pPr>
              <w:rPr>
                <w:rFonts w:ascii="Arial" w:hAnsi="Arial" w:cs="Arial"/>
                <w:sz w:val="22"/>
                <w:szCs w:val="22"/>
                <w:lang w:bidi="ar-SA"/>
              </w:rPr>
            </w:pPr>
            <w:r>
              <w:rPr>
                <w:rFonts w:ascii="Arial" w:hAnsi="Arial" w:cs="Arial"/>
                <w:sz w:val="22"/>
                <w:szCs w:val="22"/>
                <w:lang w:bidi="ar-SA"/>
              </w:rPr>
              <w:t>Subject to amendments, the policy was approved.</w:t>
            </w:r>
          </w:p>
          <w:p w14:paraId="50CBB16C" w14:textId="619DE6DF" w:rsidR="000125C2" w:rsidRDefault="000125C2" w:rsidP="000125C2">
            <w:pPr>
              <w:rPr>
                <w:rFonts w:ascii="Arial" w:hAnsi="Arial" w:cs="Arial"/>
                <w:sz w:val="22"/>
                <w:szCs w:val="22"/>
                <w:lang w:bidi="ar-SA"/>
              </w:rPr>
            </w:pPr>
            <w:r>
              <w:rPr>
                <w:rFonts w:ascii="Arial" w:hAnsi="Arial" w:cs="Arial"/>
                <w:sz w:val="22"/>
                <w:szCs w:val="22"/>
                <w:lang w:bidi="ar-SA"/>
              </w:rPr>
              <w:lastRenderedPageBreak/>
              <w:t xml:space="preserve">RBL </w:t>
            </w:r>
            <w:proofErr w:type="gramStart"/>
            <w:r>
              <w:rPr>
                <w:rFonts w:ascii="Arial" w:hAnsi="Arial" w:cs="Arial"/>
                <w:sz w:val="22"/>
                <w:szCs w:val="22"/>
                <w:lang w:bidi="ar-SA"/>
              </w:rPr>
              <w:t xml:space="preserve">proposed,   </w:t>
            </w:r>
            <w:proofErr w:type="gramEnd"/>
            <w:r>
              <w:rPr>
                <w:rFonts w:ascii="Arial" w:hAnsi="Arial" w:cs="Arial"/>
                <w:sz w:val="22"/>
                <w:szCs w:val="22"/>
                <w:lang w:bidi="ar-SA"/>
              </w:rPr>
              <w:t xml:space="preserve">   AST seconded</w:t>
            </w:r>
          </w:p>
          <w:p w14:paraId="2DB7E462" w14:textId="66582BBF" w:rsidR="000125C2" w:rsidRPr="000125C2" w:rsidRDefault="000125C2" w:rsidP="00282970">
            <w:pPr>
              <w:rPr>
                <w:rFonts w:ascii="Arial" w:hAnsi="Arial" w:cs="Arial"/>
                <w:sz w:val="22"/>
                <w:szCs w:val="22"/>
                <w:lang w:bidi="ar-SA"/>
              </w:rPr>
            </w:pPr>
            <w:r>
              <w:rPr>
                <w:rFonts w:ascii="Arial" w:hAnsi="Arial" w:cs="Arial"/>
                <w:sz w:val="22"/>
                <w:szCs w:val="22"/>
                <w:lang w:bidi="ar-SA"/>
              </w:rPr>
              <w:t>Unanimously approved</w:t>
            </w:r>
          </w:p>
        </w:tc>
        <w:tc>
          <w:tcPr>
            <w:tcW w:w="1228" w:type="dxa"/>
            <w:tcBorders>
              <w:top w:val="single" w:sz="4" w:space="0" w:color="auto"/>
              <w:left w:val="single" w:sz="4" w:space="0" w:color="auto"/>
              <w:bottom w:val="single" w:sz="4" w:space="0" w:color="auto"/>
              <w:right w:val="single" w:sz="4" w:space="0" w:color="auto"/>
            </w:tcBorders>
          </w:tcPr>
          <w:p w14:paraId="5AA6269A" w14:textId="77777777" w:rsidR="009C342E" w:rsidRDefault="009C342E" w:rsidP="007D4CCF">
            <w:pPr>
              <w:ind w:left="-37"/>
              <w:rPr>
                <w:rFonts w:ascii="Arial" w:hAnsi="Arial" w:cs="Arial"/>
                <w:sz w:val="22"/>
                <w:szCs w:val="22"/>
                <w:lang w:bidi="ar-SA"/>
              </w:rPr>
            </w:pPr>
          </w:p>
          <w:p w14:paraId="7F746255" w14:textId="77777777" w:rsidR="0063750F" w:rsidRDefault="0063750F" w:rsidP="007D4CCF">
            <w:pPr>
              <w:ind w:left="-37"/>
              <w:rPr>
                <w:rFonts w:ascii="Arial" w:hAnsi="Arial" w:cs="Arial"/>
                <w:sz w:val="22"/>
                <w:szCs w:val="22"/>
                <w:lang w:bidi="ar-SA"/>
              </w:rPr>
            </w:pPr>
          </w:p>
          <w:p w14:paraId="5FEB0C8D" w14:textId="77777777" w:rsidR="0063750F" w:rsidRDefault="0063750F" w:rsidP="007D4CCF">
            <w:pPr>
              <w:ind w:left="-37"/>
              <w:rPr>
                <w:rFonts w:ascii="Arial" w:hAnsi="Arial" w:cs="Arial"/>
                <w:sz w:val="22"/>
                <w:szCs w:val="22"/>
                <w:lang w:bidi="ar-SA"/>
              </w:rPr>
            </w:pPr>
          </w:p>
          <w:p w14:paraId="51A3BDD9" w14:textId="77777777" w:rsidR="0063750F" w:rsidRDefault="0063750F" w:rsidP="007D4CCF">
            <w:pPr>
              <w:ind w:left="-37"/>
              <w:rPr>
                <w:rFonts w:ascii="Arial" w:hAnsi="Arial" w:cs="Arial"/>
                <w:sz w:val="22"/>
                <w:szCs w:val="22"/>
                <w:lang w:bidi="ar-SA"/>
              </w:rPr>
            </w:pPr>
          </w:p>
          <w:p w14:paraId="3737F170" w14:textId="77777777" w:rsidR="0063750F" w:rsidRDefault="0063750F" w:rsidP="007D4CCF">
            <w:pPr>
              <w:ind w:left="-37"/>
              <w:rPr>
                <w:rFonts w:ascii="Arial" w:hAnsi="Arial" w:cs="Arial"/>
                <w:sz w:val="22"/>
                <w:szCs w:val="22"/>
                <w:lang w:bidi="ar-SA"/>
              </w:rPr>
            </w:pPr>
          </w:p>
          <w:p w14:paraId="5359ADBD" w14:textId="77777777" w:rsidR="0063750F" w:rsidRDefault="0063750F" w:rsidP="007D4CCF">
            <w:pPr>
              <w:ind w:left="-37"/>
              <w:rPr>
                <w:rFonts w:ascii="Arial" w:hAnsi="Arial" w:cs="Arial"/>
                <w:sz w:val="22"/>
                <w:szCs w:val="22"/>
                <w:lang w:bidi="ar-SA"/>
              </w:rPr>
            </w:pPr>
          </w:p>
          <w:p w14:paraId="02C157E6" w14:textId="75ABC717" w:rsidR="0063750F" w:rsidRDefault="0063750F" w:rsidP="007D4CCF">
            <w:pPr>
              <w:ind w:left="-37"/>
              <w:rPr>
                <w:rFonts w:ascii="Arial" w:hAnsi="Arial" w:cs="Arial"/>
                <w:sz w:val="22"/>
                <w:szCs w:val="22"/>
                <w:lang w:bidi="ar-SA"/>
              </w:rPr>
            </w:pPr>
            <w:r w:rsidRPr="0063750F">
              <w:rPr>
                <w:rFonts w:ascii="Arial" w:hAnsi="Arial" w:cs="Arial"/>
                <w:sz w:val="18"/>
                <w:szCs w:val="22"/>
                <w:lang w:bidi="ar-SA"/>
              </w:rPr>
              <w:t>SGA</w:t>
            </w:r>
          </w:p>
        </w:tc>
      </w:tr>
      <w:tr w:rsidR="009C3F73" w:rsidRPr="00CE7FA1" w14:paraId="6104D2BE"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40462AB5" w14:textId="77777777" w:rsidR="009C3F73" w:rsidRPr="00CE7FA1" w:rsidRDefault="009C3F73"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28B6D6E0" w14:textId="578E85EF" w:rsidR="00F437BC" w:rsidRDefault="00282970" w:rsidP="009C3F73">
            <w:pPr>
              <w:ind w:left="-37"/>
              <w:rPr>
                <w:rFonts w:ascii="Arial" w:hAnsi="Arial" w:cs="Arial"/>
                <w:b/>
                <w:sz w:val="22"/>
                <w:szCs w:val="22"/>
              </w:rPr>
            </w:pPr>
            <w:r>
              <w:rPr>
                <w:rFonts w:ascii="Arial" w:hAnsi="Arial" w:cs="Arial"/>
                <w:b/>
                <w:sz w:val="22"/>
                <w:szCs w:val="22"/>
              </w:rPr>
              <w:t>Information Security Policy Update</w:t>
            </w:r>
          </w:p>
          <w:p w14:paraId="5EE130F4" w14:textId="088A1503" w:rsidR="009C3F73" w:rsidRPr="009C3F73" w:rsidRDefault="00282970" w:rsidP="009C3F73">
            <w:pPr>
              <w:ind w:left="-37"/>
              <w:rPr>
                <w:rFonts w:ascii="Arial" w:hAnsi="Arial" w:cs="Arial"/>
                <w:sz w:val="22"/>
                <w:szCs w:val="22"/>
              </w:rPr>
            </w:pPr>
            <w:r>
              <w:rPr>
                <w:rFonts w:ascii="Arial" w:hAnsi="Arial" w:cs="Arial"/>
                <w:sz w:val="22"/>
                <w:szCs w:val="22"/>
              </w:rPr>
              <w:t>DEV will have this ready for the next Buildings and Health and Safety meeting</w:t>
            </w:r>
            <w:r w:rsidR="00D54DD0">
              <w:rPr>
                <w:rFonts w:ascii="Arial" w:hAnsi="Arial" w:cs="Arial"/>
                <w:sz w:val="22"/>
                <w:szCs w:val="22"/>
              </w:rPr>
              <w:t xml:space="preserve"> in June 2022</w:t>
            </w:r>
            <w:r>
              <w:rPr>
                <w:rFonts w:ascii="Arial" w:hAnsi="Arial" w:cs="Arial"/>
                <w:sz w:val="22"/>
                <w:szCs w:val="22"/>
              </w:rPr>
              <w:t xml:space="preserve">. Part of the policy was the Data Retention policy – this will be taken up by DST and taken to the Curriculum and Pastoral Committee. </w:t>
            </w:r>
            <w:r w:rsidR="009C3F73">
              <w:rPr>
                <w:rFonts w:ascii="Arial" w:hAnsi="Arial" w:cs="Arial"/>
                <w:sz w:val="22"/>
                <w:szCs w:val="22"/>
              </w:rPr>
              <w:br/>
            </w:r>
          </w:p>
        </w:tc>
        <w:tc>
          <w:tcPr>
            <w:tcW w:w="1228" w:type="dxa"/>
            <w:tcBorders>
              <w:top w:val="single" w:sz="4" w:space="0" w:color="auto"/>
              <w:left w:val="single" w:sz="4" w:space="0" w:color="auto"/>
              <w:bottom w:val="single" w:sz="4" w:space="0" w:color="auto"/>
              <w:right w:val="single" w:sz="4" w:space="0" w:color="auto"/>
            </w:tcBorders>
          </w:tcPr>
          <w:p w14:paraId="41C0E6F5" w14:textId="77777777" w:rsidR="009C3F73" w:rsidRDefault="009C3F73" w:rsidP="007D4CCF">
            <w:pPr>
              <w:ind w:left="-37"/>
              <w:rPr>
                <w:rFonts w:ascii="Arial" w:hAnsi="Arial" w:cs="Arial"/>
                <w:sz w:val="22"/>
                <w:szCs w:val="22"/>
                <w:lang w:bidi="ar-SA"/>
              </w:rPr>
            </w:pPr>
          </w:p>
          <w:p w14:paraId="7C1EB2A5" w14:textId="07A510F8" w:rsidR="0092493D" w:rsidRPr="008D4785" w:rsidRDefault="00282970" w:rsidP="007D4CCF">
            <w:pPr>
              <w:ind w:left="-37"/>
              <w:rPr>
                <w:rFonts w:ascii="Arial" w:hAnsi="Arial" w:cs="Arial"/>
                <w:sz w:val="18"/>
                <w:szCs w:val="22"/>
                <w:lang w:bidi="ar-SA"/>
              </w:rPr>
            </w:pPr>
            <w:r w:rsidRPr="008D4785">
              <w:rPr>
                <w:rFonts w:ascii="Arial" w:hAnsi="Arial" w:cs="Arial"/>
                <w:sz w:val="18"/>
                <w:szCs w:val="22"/>
                <w:lang w:bidi="ar-SA"/>
              </w:rPr>
              <w:t>DEV</w:t>
            </w:r>
          </w:p>
          <w:p w14:paraId="7D680B4A" w14:textId="77777777" w:rsidR="0092493D" w:rsidRDefault="0092493D" w:rsidP="007D4CCF">
            <w:pPr>
              <w:ind w:left="-37"/>
              <w:rPr>
                <w:rFonts w:ascii="Arial" w:hAnsi="Arial" w:cs="Arial"/>
                <w:sz w:val="22"/>
                <w:szCs w:val="22"/>
                <w:lang w:bidi="ar-SA"/>
              </w:rPr>
            </w:pPr>
          </w:p>
          <w:p w14:paraId="001FDA42" w14:textId="71AA709A" w:rsidR="0092493D" w:rsidRDefault="0092493D" w:rsidP="007D4CCF">
            <w:pPr>
              <w:ind w:left="-37"/>
              <w:rPr>
                <w:rFonts w:ascii="Arial" w:hAnsi="Arial" w:cs="Arial"/>
                <w:sz w:val="22"/>
                <w:szCs w:val="22"/>
                <w:lang w:bidi="ar-SA"/>
              </w:rPr>
            </w:pPr>
          </w:p>
        </w:tc>
      </w:tr>
      <w:tr w:rsidR="008E25F7" w:rsidRPr="00CE7FA1" w14:paraId="090BE781"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30750371" w14:textId="77777777" w:rsidR="008E25F7" w:rsidRPr="00CE7FA1" w:rsidRDefault="008E25F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3205A9E3" w14:textId="6FD9F5CC" w:rsidR="0092493D" w:rsidRDefault="00F437BC" w:rsidP="00362B98">
            <w:pPr>
              <w:rPr>
                <w:rFonts w:ascii="Arial" w:hAnsi="Arial" w:cs="Arial"/>
                <w:sz w:val="22"/>
                <w:szCs w:val="22"/>
              </w:rPr>
            </w:pPr>
            <w:r>
              <w:rPr>
                <w:rFonts w:ascii="Arial" w:hAnsi="Arial" w:cs="Arial"/>
                <w:b/>
                <w:sz w:val="22"/>
                <w:szCs w:val="22"/>
              </w:rPr>
              <w:t xml:space="preserve">CIF 2022 Update </w:t>
            </w:r>
            <w:r w:rsidR="008E25F7">
              <w:rPr>
                <w:rFonts w:ascii="Arial" w:hAnsi="Arial" w:cs="Arial"/>
                <w:sz w:val="22"/>
                <w:szCs w:val="22"/>
              </w:rPr>
              <w:br/>
            </w:r>
            <w:r w:rsidR="00282970">
              <w:rPr>
                <w:rFonts w:ascii="Arial" w:hAnsi="Arial" w:cs="Arial"/>
                <w:sz w:val="22"/>
                <w:szCs w:val="22"/>
              </w:rPr>
              <w:t xml:space="preserve">There currently is no update, the timeframe given for an update was Spring 2022. SGA will inform the committee once any news has been received. </w:t>
            </w:r>
          </w:p>
          <w:p w14:paraId="1411C152" w14:textId="49B4A408" w:rsidR="007C5E33" w:rsidRPr="008E25F7" w:rsidRDefault="007C5E33" w:rsidP="00F437BC">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08323445" w14:textId="77777777" w:rsidR="008E25F7" w:rsidRPr="00CE7FA1" w:rsidRDefault="008E25F7" w:rsidP="007D4CCF">
            <w:pPr>
              <w:ind w:left="-37"/>
              <w:rPr>
                <w:rFonts w:ascii="Arial" w:hAnsi="Arial" w:cs="Arial"/>
                <w:sz w:val="22"/>
                <w:szCs w:val="22"/>
                <w:lang w:bidi="ar-SA"/>
              </w:rPr>
            </w:pPr>
          </w:p>
        </w:tc>
      </w:tr>
      <w:tr w:rsidR="002E2C3B" w:rsidRPr="00CE7FA1" w14:paraId="6B3BC8CF"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70133D57" w14:textId="77777777" w:rsidR="002E2C3B" w:rsidRPr="00CE7FA1" w:rsidRDefault="002E2C3B"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1F21E3F8" w14:textId="77777777" w:rsidR="0092493D" w:rsidRDefault="00282970" w:rsidP="00282970">
            <w:pPr>
              <w:ind w:left="-37"/>
              <w:rPr>
                <w:rFonts w:ascii="Arial" w:hAnsi="Arial" w:cs="Arial"/>
                <w:sz w:val="22"/>
                <w:szCs w:val="22"/>
              </w:rPr>
            </w:pPr>
            <w:r>
              <w:rPr>
                <w:rFonts w:ascii="Arial" w:hAnsi="Arial" w:cs="Arial"/>
                <w:b/>
                <w:sz w:val="22"/>
                <w:szCs w:val="22"/>
              </w:rPr>
              <w:t>Cleaning Contract Update</w:t>
            </w:r>
          </w:p>
          <w:p w14:paraId="3D913AD2" w14:textId="1C1DE22C" w:rsidR="00282970" w:rsidRDefault="00282970" w:rsidP="00282970">
            <w:pPr>
              <w:ind w:left="-37"/>
              <w:rPr>
                <w:rFonts w:ascii="Arial" w:hAnsi="Arial" w:cs="Arial"/>
                <w:sz w:val="22"/>
                <w:szCs w:val="22"/>
              </w:rPr>
            </w:pPr>
            <w:r>
              <w:rPr>
                <w:rFonts w:ascii="Arial" w:hAnsi="Arial" w:cs="Arial"/>
                <w:sz w:val="22"/>
                <w:szCs w:val="22"/>
              </w:rPr>
              <w:t xml:space="preserve">The cleaning contract will go to tender next year. SGA has spoken to Litmus, they will help with the cleaning contract tender. </w:t>
            </w:r>
            <w:proofErr w:type="spellStart"/>
            <w:r>
              <w:rPr>
                <w:rFonts w:ascii="Arial" w:hAnsi="Arial" w:cs="Arial"/>
                <w:sz w:val="22"/>
                <w:szCs w:val="22"/>
              </w:rPr>
              <w:t>Farmor’s</w:t>
            </w:r>
            <w:proofErr w:type="spellEnd"/>
            <w:r>
              <w:rPr>
                <w:rFonts w:ascii="Arial" w:hAnsi="Arial" w:cs="Arial"/>
                <w:sz w:val="22"/>
                <w:szCs w:val="22"/>
              </w:rPr>
              <w:t xml:space="preserve"> School in Fairford are going to </w:t>
            </w:r>
            <w:r w:rsidR="007442E2">
              <w:rPr>
                <w:rFonts w:ascii="Arial" w:hAnsi="Arial" w:cs="Arial"/>
                <w:sz w:val="22"/>
                <w:szCs w:val="22"/>
              </w:rPr>
              <w:t xml:space="preserve">be part of the process, this will help share costs. </w:t>
            </w:r>
          </w:p>
          <w:p w14:paraId="2D252E3D" w14:textId="68526FA0" w:rsidR="00282970" w:rsidRPr="002E2C3B" w:rsidRDefault="00282970" w:rsidP="00282970">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066BA8EA" w14:textId="594526A7" w:rsidR="002E2C3B" w:rsidRPr="00CE7FA1" w:rsidRDefault="002E2C3B" w:rsidP="005B4E86">
            <w:pPr>
              <w:rPr>
                <w:rFonts w:ascii="Arial" w:hAnsi="Arial" w:cs="Arial"/>
                <w:sz w:val="22"/>
                <w:szCs w:val="22"/>
                <w:lang w:bidi="ar-SA"/>
              </w:rPr>
            </w:pPr>
          </w:p>
        </w:tc>
      </w:tr>
      <w:tr w:rsidR="002E2C3B" w:rsidRPr="00CE7FA1" w14:paraId="41B46B49"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4873CF9" w14:textId="77777777" w:rsidR="002E2C3B" w:rsidRPr="00CE7FA1" w:rsidRDefault="002E2C3B"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699A7DAB" w14:textId="77777777" w:rsidR="007442E2" w:rsidRDefault="007442E2" w:rsidP="007442E2">
            <w:pPr>
              <w:ind w:left="-37"/>
              <w:rPr>
                <w:rFonts w:ascii="Arial" w:hAnsi="Arial" w:cs="Arial"/>
                <w:sz w:val="22"/>
                <w:szCs w:val="22"/>
              </w:rPr>
            </w:pPr>
            <w:r>
              <w:rPr>
                <w:rFonts w:ascii="Arial" w:hAnsi="Arial" w:cs="Arial"/>
                <w:b/>
                <w:sz w:val="22"/>
                <w:szCs w:val="22"/>
              </w:rPr>
              <w:t>Grounds Maintenance Contract Update</w:t>
            </w:r>
          </w:p>
          <w:p w14:paraId="69B8C20A" w14:textId="266DC2B4" w:rsidR="00944000" w:rsidRDefault="007442E2" w:rsidP="009C3F73">
            <w:pPr>
              <w:ind w:left="-37"/>
              <w:rPr>
                <w:rFonts w:ascii="Arial" w:hAnsi="Arial" w:cs="Arial"/>
                <w:sz w:val="22"/>
                <w:szCs w:val="22"/>
              </w:rPr>
            </w:pPr>
            <w:r>
              <w:rPr>
                <w:rFonts w:ascii="Arial" w:hAnsi="Arial" w:cs="Arial"/>
                <w:sz w:val="22"/>
                <w:szCs w:val="22"/>
              </w:rPr>
              <w:t>Glebe currently provide the grounds maintenance and are on year 5 of a rolling contract. SGA said TWI and PHA are both happy with the service provided. SGA is to revise the contract and sign off tomorrow (31.03.22)</w:t>
            </w:r>
            <w:r w:rsidR="00077E1A">
              <w:rPr>
                <w:rFonts w:ascii="Arial" w:hAnsi="Arial" w:cs="Arial"/>
                <w:sz w:val="22"/>
                <w:szCs w:val="22"/>
              </w:rPr>
              <w:t xml:space="preserve">. </w:t>
            </w:r>
            <w:r>
              <w:rPr>
                <w:rFonts w:ascii="Arial" w:hAnsi="Arial" w:cs="Arial"/>
                <w:sz w:val="22"/>
                <w:szCs w:val="22"/>
              </w:rPr>
              <w:t xml:space="preserve">The new contract has increased in price slightly, it is now £20k a year. </w:t>
            </w:r>
          </w:p>
          <w:p w14:paraId="533AC5D1" w14:textId="1FB479FE" w:rsidR="00D57955" w:rsidRPr="002E2C3B" w:rsidRDefault="00D57955" w:rsidP="009C3F73">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166E0791" w14:textId="77777777" w:rsidR="002E2C3B" w:rsidRDefault="002E2C3B" w:rsidP="007D4CCF">
            <w:pPr>
              <w:ind w:left="-37"/>
              <w:rPr>
                <w:rFonts w:ascii="Arial" w:hAnsi="Arial" w:cs="Arial"/>
                <w:sz w:val="22"/>
                <w:szCs w:val="22"/>
                <w:lang w:bidi="ar-SA"/>
              </w:rPr>
            </w:pPr>
          </w:p>
          <w:p w14:paraId="238B3DF0" w14:textId="77777777" w:rsidR="00944000" w:rsidRDefault="00944000" w:rsidP="007D4CCF">
            <w:pPr>
              <w:ind w:left="-37"/>
              <w:rPr>
                <w:rFonts w:ascii="Arial" w:hAnsi="Arial" w:cs="Arial"/>
                <w:sz w:val="22"/>
                <w:szCs w:val="22"/>
                <w:lang w:bidi="ar-SA"/>
              </w:rPr>
            </w:pPr>
          </w:p>
          <w:p w14:paraId="6DC7C2C7" w14:textId="77777777" w:rsidR="00944000" w:rsidRDefault="00944000" w:rsidP="007D4CCF">
            <w:pPr>
              <w:ind w:left="-37"/>
              <w:rPr>
                <w:rFonts w:ascii="Arial" w:hAnsi="Arial" w:cs="Arial"/>
                <w:sz w:val="22"/>
                <w:szCs w:val="22"/>
                <w:lang w:bidi="ar-SA"/>
              </w:rPr>
            </w:pPr>
          </w:p>
          <w:p w14:paraId="10C3C6F5" w14:textId="075971CD" w:rsidR="00944000" w:rsidRPr="00CE7FA1" w:rsidRDefault="00944000" w:rsidP="007D4CCF">
            <w:pPr>
              <w:ind w:left="-37"/>
              <w:rPr>
                <w:rFonts w:ascii="Arial" w:hAnsi="Arial" w:cs="Arial"/>
                <w:sz w:val="22"/>
                <w:szCs w:val="22"/>
                <w:lang w:bidi="ar-SA"/>
              </w:rPr>
            </w:pPr>
          </w:p>
        </w:tc>
      </w:tr>
      <w:tr w:rsidR="002E2C3B" w:rsidRPr="00CE7FA1" w14:paraId="4B46B772"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36E1BB01" w14:textId="77777777" w:rsidR="002E2C3B" w:rsidRPr="00CE7FA1" w:rsidRDefault="002E2C3B"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019B5E1C" w14:textId="6B3B98D3" w:rsidR="00944000" w:rsidRDefault="007442E2" w:rsidP="00F437BC">
            <w:pPr>
              <w:ind w:left="-37"/>
              <w:rPr>
                <w:rFonts w:ascii="Arial" w:hAnsi="Arial" w:cs="Arial"/>
                <w:b/>
                <w:sz w:val="22"/>
                <w:szCs w:val="22"/>
              </w:rPr>
            </w:pPr>
            <w:r>
              <w:rPr>
                <w:rFonts w:ascii="Arial" w:hAnsi="Arial" w:cs="Arial"/>
                <w:b/>
                <w:sz w:val="22"/>
                <w:szCs w:val="22"/>
              </w:rPr>
              <w:t>Health and Safety Audit Update</w:t>
            </w:r>
          </w:p>
          <w:p w14:paraId="3AE56D43" w14:textId="551226C3" w:rsidR="00F92563" w:rsidRDefault="007442E2" w:rsidP="00F437BC">
            <w:pPr>
              <w:ind w:left="-37"/>
              <w:rPr>
                <w:rFonts w:ascii="Arial" w:hAnsi="Arial" w:cs="Arial"/>
                <w:sz w:val="22"/>
                <w:szCs w:val="22"/>
              </w:rPr>
            </w:pPr>
            <w:r w:rsidRPr="007442E2">
              <w:rPr>
                <w:rFonts w:ascii="Arial" w:hAnsi="Arial" w:cs="Arial"/>
                <w:sz w:val="22"/>
                <w:szCs w:val="22"/>
              </w:rPr>
              <w:t xml:space="preserve">The </w:t>
            </w:r>
            <w:r>
              <w:rPr>
                <w:rFonts w:ascii="Arial" w:hAnsi="Arial" w:cs="Arial"/>
                <w:sz w:val="22"/>
                <w:szCs w:val="22"/>
              </w:rPr>
              <w:t xml:space="preserve">audit went very well. The audit team were very complimentary about the faculties that took part. There were some recommendations, </w:t>
            </w:r>
            <w:r w:rsidR="00127A8D">
              <w:rPr>
                <w:rFonts w:ascii="Arial" w:hAnsi="Arial" w:cs="Arial"/>
                <w:sz w:val="22"/>
                <w:szCs w:val="22"/>
              </w:rPr>
              <w:t xml:space="preserve">but nothing of any concern. A full report and action plan will be presented at the next Buildings and Health and Safety meeting. </w:t>
            </w:r>
          </w:p>
          <w:p w14:paraId="0CCFDF9F" w14:textId="54A97034" w:rsidR="00B041B2" w:rsidRPr="00944000" w:rsidRDefault="00B041B2" w:rsidP="00F437BC">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52013BFC" w14:textId="77777777" w:rsidR="002E2C3B" w:rsidRPr="008D4785" w:rsidRDefault="002E2C3B" w:rsidP="007D4CCF">
            <w:pPr>
              <w:ind w:left="-37"/>
              <w:rPr>
                <w:rFonts w:ascii="Arial" w:hAnsi="Arial" w:cs="Arial"/>
                <w:sz w:val="18"/>
                <w:szCs w:val="22"/>
                <w:lang w:bidi="ar-SA"/>
              </w:rPr>
            </w:pPr>
          </w:p>
          <w:p w14:paraId="4737B90B" w14:textId="77777777" w:rsidR="00944000" w:rsidRPr="008D4785" w:rsidRDefault="00944000" w:rsidP="007D4CCF">
            <w:pPr>
              <w:ind w:left="-37"/>
              <w:rPr>
                <w:rFonts w:ascii="Arial" w:hAnsi="Arial" w:cs="Arial"/>
                <w:sz w:val="18"/>
                <w:szCs w:val="22"/>
                <w:lang w:bidi="ar-SA"/>
              </w:rPr>
            </w:pPr>
          </w:p>
          <w:p w14:paraId="292AC3BD" w14:textId="77777777" w:rsidR="00127A8D" w:rsidRPr="008D4785" w:rsidRDefault="00127A8D" w:rsidP="007D4CCF">
            <w:pPr>
              <w:ind w:left="-37"/>
              <w:rPr>
                <w:rFonts w:ascii="Arial" w:hAnsi="Arial" w:cs="Arial"/>
                <w:sz w:val="18"/>
                <w:szCs w:val="22"/>
                <w:lang w:bidi="ar-SA"/>
              </w:rPr>
            </w:pPr>
          </w:p>
          <w:p w14:paraId="1DC28A77" w14:textId="6F33CD99" w:rsidR="00127A8D" w:rsidRPr="008D4785" w:rsidRDefault="00127A8D" w:rsidP="007D4CCF">
            <w:pPr>
              <w:ind w:left="-37"/>
              <w:rPr>
                <w:rFonts w:ascii="Arial" w:hAnsi="Arial" w:cs="Arial"/>
                <w:sz w:val="18"/>
                <w:szCs w:val="22"/>
                <w:lang w:bidi="ar-SA"/>
              </w:rPr>
            </w:pPr>
            <w:r w:rsidRPr="008D4785">
              <w:rPr>
                <w:rFonts w:ascii="Arial" w:hAnsi="Arial" w:cs="Arial"/>
                <w:sz w:val="18"/>
                <w:szCs w:val="22"/>
                <w:lang w:bidi="ar-SA"/>
              </w:rPr>
              <w:t>SGA</w:t>
            </w:r>
          </w:p>
        </w:tc>
      </w:tr>
      <w:tr w:rsidR="008E25F7" w:rsidRPr="00CE7FA1" w14:paraId="473B53F9"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91AF0F4" w14:textId="77777777" w:rsidR="008E25F7" w:rsidRPr="00CE7FA1" w:rsidRDefault="008E25F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2FC44814" w14:textId="77777777" w:rsidR="00B041B2" w:rsidRDefault="00127A8D" w:rsidP="00127A8D">
            <w:pPr>
              <w:ind w:left="-37"/>
              <w:rPr>
                <w:rFonts w:ascii="Arial" w:hAnsi="Arial" w:cs="Arial"/>
                <w:sz w:val="22"/>
                <w:szCs w:val="22"/>
              </w:rPr>
            </w:pPr>
            <w:r>
              <w:rPr>
                <w:rFonts w:ascii="Arial" w:hAnsi="Arial" w:cs="Arial"/>
                <w:b/>
                <w:sz w:val="22"/>
                <w:szCs w:val="22"/>
              </w:rPr>
              <w:t>Paxton System Update</w:t>
            </w:r>
          </w:p>
          <w:p w14:paraId="45F43FEE" w14:textId="65CE0DE3" w:rsidR="00127A8D" w:rsidRDefault="00127A8D" w:rsidP="00127A8D">
            <w:pPr>
              <w:ind w:left="-37"/>
              <w:rPr>
                <w:rFonts w:ascii="Arial" w:hAnsi="Arial" w:cs="Arial"/>
                <w:sz w:val="22"/>
                <w:szCs w:val="22"/>
              </w:rPr>
            </w:pPr>
            <w:r>
              <w:rPr>
                <w:rFonts w:ascii="Arial" w:hAnsi="Arial" w:cs="Arial"/>
                <w:sz w:val="22"/>
                <w:szCs w:val="22"/>
              </w:rPr>
              <w:t xml:space="preserve">After a few issues, the front gates are now working. An extra control panel </w:t>
            </w:r>
            <w:r w:rsidR="00E86FE8">
              <w:rPr>
                <w:rFonts w:ascii="Arial" w:hAnsi="Arial" w:cs="Arial"/>
                <w:sz w:val="22"/>
                <w:szCs w:val="22"/>
              </w:rPr>
              <w:t xml:space="preserve">was </w:t>
            </w:r>
            <w:r>
              <w:rPr>
                <w:rFonts w:ascii="Arial" w:hAnsi="Arial" w:cs="Arial"/>
                <w:sz w:val="22"/>
                <w:szCs w:val="22"/>
              </w:rPr>
              <w:t xml:space="preserve">installed in reception </w:t>
            </w:r>
            <w:r w:rsidR="00D62F44">
              <w:rPr>
                <w:rFonts w:ascii="Arial" w:hAnsi="Arial" w:cs="Arial"/>
                <w:sz w:val="22"/>
                <w:szCs w:val="22"/>
              </w:rPr>
              <w:t>but this has caused issues with the rear side gate, which cannot currently be worked form reception</w:t>
            </w:r>
            <w:r>
              <w:rPr>
                <w:rFonts w:ascii="Arial" w:hAnsi="Arial" w:cs="Arial"/>
                <w:sz w:val="22"/>
                <w:szCs w:val="22"/>
              </w:rPr>
              <w:t>. A new cable was laid by the</w:t>
            </w:r>
            <w:r w:rsidR="00CF5405">
              <w:rPr>
                <w:rFonts w:ascii="Arial" w:hAnsi="Arial" w:cs="Arial"/>
                <w:sz w:val="22"/>
                <w:szCs w:val="22"/>
              </w:rPr>
              <w:t xml:space="preserve"> IT and</w:t>
            </w:r>
            <w:r>
              <w:rPr>
                <w:rFonts w:ascii="Arial" w:hAnsi="Arial" w:cs="Arial"/>
                <w:sz w:val="22"/>
                <w:szCs w:val="22"/>
              </w:rPr>
              <w:t xml:space="preserve"> site team</w:t>
            </w:r>
            <w:r w:rsidR="00CF5405">
              <w:rPr>
                <w:rFonts w:ascii="Arial" w:hAnsi="Arial" w:cs="Arial"/>
                <w:sz w:val="22"/>
                <w:szCs w:val="22"/>
              </w:rPr>
              <w:t>s after One Stop advised that the existing cable had a break in it and was causing the problem</w:t>
            </w:r>
            <w:r w:rsidR="00E86FE8">
              <w:rPr>
                <w:rFonts w:ascii="Arial" w:hAnsi="Arial" w:cs="Arial"/>
                <w:sz w:val="22"/>
                <w:szCs w:val="22"/>
              </w:rPr>
              <w:t>. T</w:t>
            </w:r>
            <w:r w:rsidR="00CF5405">
              <w:rPr>
                <w:rFonts w:ascii="Arial" w:hAnsi="Arial" w:cs="Arial"/>
                <w:sz w:val="22"/>
                <w:szCs w:val="22"/>
              </w:rPr>
              <w:t xml:space="preserve">he new cable has been tested and is installed correctly, however this has not solved the problem with the side gate. </w:t>
            </w:r>
            <w:r>
              <w:rPr>
                <w:rFonts w:ascii="Arial" w:hAnsi="Arial" w:cs="Arial"/>
                <w:sz w:val="22"/>
                <w:szCs w:val="22"/>
              </w:rPr>
              <w:t xml:space="preserve">Currently, the site team are having to let visitors/pupils in at the side gate during the day when the gate is locked. One Stop, who were responsible for installing the front gates, have not replied to any requests for help. They were the preferred company for installing the CCTV system, but this will now be looked at. </w:t>
            </w:r>
          </w:p>
          <w:p w14:paraId="2CD2C062" w14:textId="1EB4A44B" w:rsidR="00127A8D" w:rsidRDefault="00D62F44" w:rsidP="00127A8D">
            <w:pPr>
              <w:ind w:left="-37"/>
              <w:rPr>
                <w:rFonts w:ascii="Arial" w:hAnsi="Arial" w:cs="Arial"/>
                <w:sz w:val="22"/>
                <w:szCs w:val="22"/>
              </w:rPr>
            </w:pPr>
            <w:r>
              <w:rPr>
                <w:rFonts w:ascii="Arial" w:hAnsi="Arial" w:cs="Arial"/>
                <w:sz w:val="22"/>
                <w:szCs w:val="22"/>
              </w:rPr>
              <w:t xml:space="preserve">DEV has spoken with </w:t>
            </w:r>
            <w:proofErr w:type="spellStart"/>
            <w:r>
              <w:rPr>
                <w:rFonts w:ascii="Arial" w:hAnsi="Arial" w:cs="Arial"/>
                <w:sz w:val="22"/>
                <w:szCs w:val="22"/>
              </w:rPr>
              <w:t>Eurolink</w:t>
            </w:r>
            <w:proofErr w:type="spellEnd"/>
            <w:r>
              <w:rPr>
                <w:rFonts w:ascii="Arial" w:hAnsi="Arial" w:cs="Arial"/>
                <w:sz w:val="22"/>
                <w:szCs w:val="22"/>
              </w:rPr>
              <w:t xml:space="preserve"> about introducing a new Paxton system, but they have not responded. DEV will speak to Paxton directly and see if there are any other companies in the area. </w:t>
            </w:r>
          </w:p>
          <w:p w14:paraId="699A6EF2" w14:textId="6CDB1C1F" w:rsidR="00127A8D" w:rsidRPr="00B041B2" w:rsidRDefault="00127A8D" w:rsidP="00127A8D">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6C04ECA2" w14:textId="77777777" w:rsidR="008E25F7" w:rsidRPr="00330420" w:rsidRDefault="008E25F7" w:rsidP="007D4CCF">
            <w:pPr>
              <w:ind w:left="-37"/>
              <w:rPr>
                <w:rFonts w:ascii="Arial" w:hAnsi="Arial" w:cs="Arial"/>
                <w:sz w:val="18"/>
                <w:szCs w:val="22"/>
                <w:lang w:bidi="ar-SA"/>
              </w:rPr>
            </w:pPr>
          </w:p>
          <w:p w14:paraId="02602E53" w14:textId="77777777" w:rsidR="00D62F44" w:rsidRPr="00330420" w:rsidRDefault="00D62F44" w:rsidP="007D4CCF">
            <w:pPr>
              <w:ind w:left="-37"/>
              <w:rPr>
                <w:rFonts w:ascii="Arial" w:hAnsi="Arial" w:cs="Arial"/>
                <w:sz w:val="18"/>
                <w:szCs w:val="22"/>
                <w:lang w:bidi="ar-SA"/>
              </w:rPr>
            </w:pPr>
          </w:p>
          <w:p w14:paraId="60A7DF03" w14:textId="77777777" w:rsidR="00D62F44" w:rsidRPr="00330420" w:rsidRDefault="00D62F44" w:rsidP="007D4CCF">
            <w:pPr>
              <w:ind w:left="-37"/>
              <w:rPr>
                <w:rFonts w:ascii="Arial" w:hAnsi="Arial" w:cs="Arial"/>
                <w:sz w:val="18"/>
                <w:szCs w:val="22"/>
                <w:lang w:bidi="ar-SA"/>
              </w:rPr>
            </w:pPr>
          </w:p>
          <w:p w14:paraId="217578D1" w14:textId="77777777" w:rsidR="00D62F44" w:rsidRPr="00330420" w:rsidRDefault="00D62F44" w:rsidP="007D4CCF">
            <w:pPr>
              <w:ind w:left="-37"/>
              <w:rPr>
                <w:rFonts w:ascii="Arial" w:hAnsi="Arial" w:cs="Arial"/>
                <w:sz w:val="18"/>
                <w:szCs w:val="22"/>
                <w:lang w:bidi="ar-SA"/>
              </w:rPr>
            </w:pPr>
          </w:p>
          <w:p w14:paraId="0EAD506A" w14:textId="77777777" w:rsidR="00D62F44" w:rsidRPr="00330420" w:rsidRDefault="00D62F44" w:rsidP="007D4CCF">
            <w:pPr>
              <w:ind w:left="-37"/>
              <w:rPr>
                <w:rFonts w:ascii="Arial" w:hAnsi="Arial" w:cs="Arial"/>
                <w:sz w:val="18"/>
                <w:szCs w:val="22"/>
                <w:lang w:bidi="ar-SA"/>
              </w:rPr>
            </w:pPr>
          </w:p>
          <w:p w14:paraId="5D49810B" w14:textId="77777777" w:rsidR="00D62F44" w:rsidRPr="00330420" w:rsidRDefault="00D62F44" w:rsidP="007D4CCF">
            <w:pPr>
              <w:ind w:left="-37"/>
              <w:rPr>
                <w:rFonts w:ascii="Arial" w:hAnsi="Arial" w:cs="Arial"/>
                <w:sz w:val="18"/>
                <w:szCs w:val="22"/>
                <w:lang w:bidi="ar-SA"/>
              </w:rPr>
            </w:pPr>
          </w:p>
          <w:p w14:paraId="5C37E1A2" w14:textId="12D1C6D4" w:rsidR="00D62F44" w:rsidRPr="00330420" w:rsidRDefault="00D62F44" w:rsidP="007D4CCF">
            <w:pPr>
              <w:ind w:left="-37"/>
              <w:rPr>
                <w:rFonts w:ascii="Arial" w:hAnsi="Arial" w:cs="Arial"/>
                <w:sz w:val="18"/>
                <w:szCs w:val="22"/>
                <w:lang w:bidi="ar-SA"/>
              </w:rPr>
            </w:pPr>
          </w:p>
          <w:p w14:paraId="14C56C0A" w14:textId="74CE77DF" w:rsidR="00D62F44" w:rsidRPr="00330420" w:rsidRDefault="00D62F44" w:rsidP="007D4CCF">
            <w:pPr>
              <w:ind w:left="-37"/>
              <w:rPr>
                <w:rFonts w:ascii="Arial" w:hAnsi="Arial" w:cs="Arial"/>
                <w:sz w:val="18"/>
                <w:szCs w:val="22"/>
                <w:lang w:bidi="ar-SA"/>
              </w:rPr>
            </w:pPr>
          </w:p>
          <w:p w14:paraId="2FD9A7B7" w14:textId="4C03DB24" w:rsidR="00D62F44" w:rsidRPr="00330420" w:rsidRDefault="00D62F44" w:rsidP="007D4CCF">
            <w:pPr>
              <w:ind w:left="-37"/>
              <w:rPr>
                <w:rFonts w:ascii="Arial" w:hAnsi="Arial" w:cs="Arial"/>
                <w:sz w:val="18"/>
                <w:szCs w:val="22"/>
                <w:lang w:bidi="ar-SA"/>
              </w:rPr>
            </w:pPr>
          </w:p>
          <w:p w14:paraId="4AFACEBE" w14:textId="12DA20A0" w:rsidR="00D62F44" w:rsidRPr="00330420" w:rsidRDefault="00D62F44" w:rsidP="007D4CCF">
            <w:pPr>
              <w:ind w:left="-37"/>
              <w:rPr>
                <w:rFonts w:ascii="Arial" w:hAnsi="Arial" w:cs="Arial"/>
                <w:sz w:val="18"/>
                <w:szCs w:val="22"/>
                <w:lang w:bidi="ar-SA"/>
              </w:rPr>
            </w:pPr>
          </w:p>
          <w:p w14:paraId="649F1D7E" w14:textId="4B356CFE" w:rsidR="00D62F44" w:rsidRPr="00330420" w:rsidRDefault="00D62F44" w:rsidP="00D62F44">
            <w:pPr>
              <w:ind w:left="-37"/>
              <w:rPr>
                <w:rFonts w:ascii="Arial" w:hAnsi="Arial" w:cs="Arial"/>
                <w:sz w:val="18"/>
                <w:szCs w:val="22"/>
                <w:lang w:bidi="ar-SA"/>
              </w:rPr>
            </w:pPr>
            <w:r w:rsidRPr="00330420">
              <w:rPr>
                <w:rFonts w:ascii="Arial" w:hAnsi="Arial" w:cs="Arial"/>
                <w:sz w:val="18"/>
                <w:szCs w:val="22"/>
                <w:lang w:bidi="ar-SA"/>
              </w:rPr>
              <w:t>DEV</w:t>
            </w:r>
          </w:p>
        </w:tc>
      </w:tr>
      <w:tr w:rsidR="008E25F7" w:rsidRPr="00CE7FA1" w14:paraId="56432998"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6524ACA1" w14:textId="77777777" w:rsidR="008E25F7" w:rsidRPr="00CE7FA1" w:rsidRDefault="008E25F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4EDEB928" w14:textId="77777777" w:rsidR="00944000" w:rsidRDefault="00D612F4" w:rsidP="00D612F4">
            <w:pPr>
              <w:ind w:left="-37"/>
              <w:rPr>
                <w:rFonts w:ascii="Arial" w:hAnsi="Arial" w:cs="Arial"/>
                <w:sz w:val="22"/>
                <w:szCs w:val="22"/>
              </w:rPr>
            </w:pPr>
            <w:r>
              <w:rPr>
                <w:rFonts w:ascii="Arial" w:hAnsi="Arial" w:cs="Arial"/>
                <w:b/>
                <w:sz w:val="22"/>
                <w:szCs w:val="22"/>
              </w:rPr>
              <w:t>Fire Officer Visit</w:t>
            </w:r>
          </w:p>
          <w:p w14:paraId="146E452F" w14:textId="281681FC" w:rsidR="00330420" w:rsidRDefault="00330420" w:rsidP="00330420">
            <w:pPr>
              <w:ind w:left="-37"/>
              <w:rPr>
                <w:rFonts w:ascii="Arial" w:hAnsi="Arial" w:cs="Arial"/>
                <w:sz w:val="22"/>
                <w:szCs w:val="22"/>
              </w:rPr>
            </w:pPr>
            <w:r>
              <w:rPr>
                <w:rFonts w:ascii="Arial" w:hAnsi="Arial" w:cs="Arial"/>
                <w:sz w:val="22"/>
                <w:szCs w:val="22"/>
              </w:rPr>
              <w:t xml:space="preserve">The fire officer was initially invited to school to look at safe areas upstairs for pupils in wheelchairs. The fire officer met with TWI and did a site walk. A few minor issues were raised, the site team are addressing these. One of the issues has been resolved, the hydrant cover has now been painted yellow. It was also raised that the IT office should not have portable heaters, and have radiators installed. </w:t>
            </w:r>
          </w:p>
          <w:p w14:paraId="66EAC075" w14:textId="08EC5FDC" w:rsidR="00330420" w:rsidRDefault="00330420" w:rsidP="00330420">
            <w:pPr>
              <w:ind w:left="-37"/>
              <w:rPr>
                <w:rFonts w:ascii="Arial" w:hAnsi="Arial" w:cs="Arial"/>
                <w:sz w:val="22"/>
                <w:szCs w:val="22"/>
              </w:rPr>
            </w:pPr>
            <w:r>
              <w:rPr>
                <w:rFonts w:ascii="Arial" w:hAnsi="Arial" w:cs="Arial"/>
                <w:sz w:val="22"/>
                <w:szCs w:val="22"/>
              </w:rPr>
              <w:t xml:space="preserve">TWI will produce a file </w:t>
            </w:r>
            <w:r w:rsidR="00E86FE8">
              <w:rPr>
                <w:rFonts w:ascii="Arial" w:hAnsi="Arial" w:cs="Arial"/>
                <w:sz w:val="22"/>
                <w:szCs w:val="22"/>
              </w:rPr>
              <w:t>of</w:t>
            </w:r>
            <w:r>
              <w:rPr>
                <w:rFonts w:ascii="Arial" w:hAnsi="Arial" w:cs="Arial"/>
                <w:sz w:val="22"/>
                <w:szCs w:val="22"/>
              </w:rPr>
              <w:t xml:space="preserve"> information in</w:t>
            </w:r>
            <w:r w:rsidR="005C3817">
              <w:rPr>
                <w:rFonts w:ascii="Arial" w:hAnsi="Arial" w:cs="Arial"/>
                <w:sz w:val="22"/>
                <w:szCs w:val="22"/>
              </w:rPr>
              <w:t xml:space="preserve"> </w:t>
            </w:r>
            <w:r>
              <w:rPr>
                <w:rFonts w:ascii="Arial" w:hAnsi="Arial" w:cs="Arial"/>
                <w:sz w:val="22"/>
                <w:szCs w:val="22"/>
              </w:rPr>
              <w:t xml:space="preserve">case of a fire – this will include site plans being marked up. SGA will speak to COA about where to put the folder. </w:t>
            </w:r>
          </w:p>
          <w:p w14:paraId="78A8C0AB" w14:textId="77777777" w:rsidR="00330420" w:rsidRDefault="00330420" w:rsidP="00330420">
            <w:pPr>
              <w:ind w:left="-37"/>
              <w:rPr>
                <w:rFonts w:ascii="Arial" w:hAnsi="Arial" w:cs="Arial"/>
                <w:sz w:val="22"/>
                <w:szCs w:val="22"/>
              </w:rPr>
            </w:pPr>
            <w:r>
              <w:rPr>
                <w:rFonts w:ascii="Arial" w:hAnsi="Arial" w:cs="Arial"/>
                <w:sz w:val="22"/>
                <w:szCs w:val="22"/>
              </w:rPr>
              <w:lastRenderedPageBreak/>
              <w:t>Overall the fire officer was very impressed with the school. RBL asked if the report could be sent round. SGA explained that it was an email sent to TWI but she will arrange for it to be sent to the committee.</w:t>
            </w:r>
          </w:p>
          <w:p w14:paraId="4AFF96B2" w14:textId="53CE6E95" w:rsidR="00330420" w:rsidRPr="008E25F7" w:rsidRDefault="00330420" w:rsidP="00330420">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65D63CDA" w14:textId="77777777" w:rsidR="008E25F7" w:rsidRDefault="008E25F7" w:rsidP="007D4CCF">
            <w:pPr>
              <w:ind w:left="-37"/>
              <w:rPr>
                <w:rFonts w:ascii="Arial" w:hAnsi="Arial" w:cs="Arial"/>
                <w:sz w:val="22"/>
                <w:szCs w:val="22"/>
                <w:lang w:bidi="ar-SA"/>
              </w:rPr>
            </w:pPr>
          </w:p>
          <w:p w14:paraId="249C40FB" w14:textId="77777777" w:rsidR="00330420" w:rsidRDefault="00330420" w:rsidP="007D4CCF">
            <w:pPr>
              <w:ind w:left="-37"/>
              <w:rPr>
                <w:rFonts w:ascii="Arial" w:hAnsi="Arial" w:cs="Arial"/>
                <w:sz w:val="22"/>
                <w:szCs w:val="22"/>
                <w:lang w:bidi="ar-SA"/>
              </w:rPr>
            </w:pPr>
          </w:p>
          <w:p w14:paraId="5026FEF3" w14:textId="77777777" w:rsidR="00330420" w:rsidRDefault="00330420" w:rsidP="007D4CCF">
            <w:pPr>
              <w:ind w:left="-37"/>
              <w:rPr>
                <w:rFonts w:ascii="Arial" w:hAnsi="Arial" w:cs="Arial"/>
                <w:sz w:val="22"/>
                <w:szCs w:val="22"/>
                <w:lang w:bidi="ar-SA"/>
              </w:rPr>
            </w:pPr>
          </w:p>
          <w:p w14:paraId="09C1A994" w14:textId="77777777" w:rsidR="00330420" w:rsidRDefault="00330420" w:rsidP="007D4CCF">
            <w:pPr>
              <w:ind w:left="-37"/>
              <w:rPr>
                <w:rFonts w:ascii="Arial" w:hAnsi="Arial" w:cs="Arial"/>
                <w:sz w:val="22"/>
                <w:szCs w:val="22"/>
                <w:lang w:bidi="ar-SA"/>
              </w:rPr>
            </w:pPr>
          </w:p>
          <w:p w14:paraId="5D9BC575" w14:textId="77777777" w:rsidR="00330420" w:rsidRDefault="00330420" w:rsidP="007D4CCF">
            <w:pPr>
              <w:ind w:left="-37"/>
              <w:rPr>
                <w:rFonts w:ascii="Arial" w:hAnsi="Arial" w:cs="Arial"/>
                <w:sz w:val="22"/>
                <w:szCs w:val="22"/>
                <w:lang w:bidi="ar-SA"/>
              </w:rPr>
            </w:pPr>
          </w:p>
          <w:p w14:paraId="71D8CF5D" w14:textId="77777777" w:rsidR="00330420" w:rsidRDefault="00330420" w:rsidP="007D4CCF">
            <w:pPr>
              <w:ind w:left="-37"/>
              <w:rPr>
                <w:rFonts w:ascii="Arial" w:hAnsi="Arial" w:cs="Arial"/>
                <w:sz w:val="22"/>
                <w:szCs w:val="22"/>
                <w:lang w:bidi="ar-SA"/>
              </w:rPr>
            </w:pPr>
          </w:p>
          <w:p w14:paraId="561071D9" w14:textId="77777777" w:rsidR="00330420" w:rsidRDefault="00330420" w:rsidP="007D4CCF">
            <w:pPr>
              <w:ind w:left="-37"/>
              <w:rPr>
                <w:rFonts w:ascii="Arial" w:hAnsi="Arial" w:cs="Arial"/>
                <w:sz w:val="22"/>
                <w:szCs w:val="22"/>
                <w:lang w:bidi="ar-SA"/>
              </w:rPr>
            </w:pPr>
          </w:p>
          <w:p w14:paraId="3F4CB03B" w14:textId="42ACA4DA" w:rsidR="00330420" w:rsidRPr="00330420" w:rsidRDefault="00330420" w:rsidP="007D4CCF">
            <w:pPr>
              <w:ind w:left="-37"/>
              <w:rPr>
                <w:rFonts w:ascii="Arial" w:hAnsi="Arial" w:cs="Arial"/>
                <w:sz w:val="18"/>
                <w:szCs w:val="22"/>
                <w:lang w:bidi="ar-SA"/>
              </w:rPr>
            </w:pPr>
            <w:r w:rsidRPr="00330420">
              <w:rPr>
                <w:rFonts w:ascii="Arial" w:hAnsi="Arial" w:cs="Arial"/>
                <w:sz w:val="18"/>
                <w:szCs w:val="22"/>
                <w:lang w:bidi="ar-SA"/>
              </w:rPr>
              <w:t>TWI / SGA / COA</w:t>
            </w:r>
          </w:p>
          <w:p w14:paraId="496802FE" w14:textId="2528D7A0" w:rsidR="00330420" w:rsidRDefault="00330420" w:rsidP="007D4CCF">
            <w:pPr>
              <w:ind w:left="-37"/>
              <w:rPr>
                <w:rFonts w:ascii="Arial" w:hAnsi="Arial" w:cs="Arial"/>
                <w:sz w:val="22"/>
                <w:szCs w:val="22"/>
                <w:lang w:bidi="ar-SA"/>
              </w:rPr>
            </w:pPr>
          </w:p>
          <w:p w14:paraId="2AE4EA2C" w14:textId="77777777" w:rsidR="00DC7793" w:rsidRDefault="00DC7793" w:rsidP="007D4CCF">
            <w:pPr>
              <w:ind w:left="-37"/>
              <w:rPr>
                <w:rFonts w:ascii="Arial" w:hAnsi="Arial" w:cs="Arial"/>
                <w:sz w:val="22"/>
                <w:szCs w:val="22"/>
                <w:lang w:bidi="ar-SA"/>
              </w:rPr>
            </w:pPr>
          </w:p>
          <w:p w14:paraId="4A450E52" w14:textId="0C44B2D8" w:rsidR="00330420" w:rsidRPr="00CE7FA1" w:rsidRDefault="00330420" w:rsidP="007D4CCF">
            <w:pPr>
              <w:ind w:left="-37"/>
              <w:rPr>
                <w:rFonts w:ascii="Arial" w:hAnsi="Arial" w:cs="Arial"/>
                <w:sz w:val="22"/>
                <w:szCs w:val="22"/>
                <w:lang w:bidi="ar-SA"/>
              </w:rPr>
            </w:pPr>
            <w:r w:rsidRPr="00330420">
              <w:rPr>
                <w:rFonts w:ascii="Arial" w:hAnsi="Arial" w:cs="Arial"/>
                <w:sz w:val="18"/>
                <w:szCs w:val="22"/>
                <w:lang w:bidi="ar-SA"/>
              </w:rPr>
              <w:t>SGA</w:t>
            </w:r>
          </w:p>
        </w:tc>
      </w:tr>
      <w:tr w:rsidR="008E25F7" w:rsidRPr="00CE7FA1" w14:paraId="6A8BC5FC"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CF789C0" w14:textId="77777777" w:rsidR="008E25F7" w:rsidRPr="00CE7FA1" w:rsidRDefault="008E25F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479AD9B5" w14:textId="1E7413F5" w:rsidR="009E396D" w:rsidRDefault="00330420" w:rsidP="00F437BC">
            <w:pPr>
              <w:ind w:left="-37"/>
              <w:rPr>
                <w:rFonts w:ascii="Arial" w:hAnsi="Arial" w:cs="Arial"/>
                <w:b/>
                <w:sz w:val="22"/>
                <w:szCs w:val="22"/>
              </w:rPr>
            </w:pPr>
            <w:r>
              <w:rPr>
                <w:rFonts w:ascii="Arial" w:hAnsi="Arial" w:cs="Arial"/>
                <w:b/>
                <w:sz w:val="22"/>
                <w:szCs w:val="22"/>
              </w:rPr>
              <w:t>Automation of Main Gates Update</w:t>
            </w:r>
          </w:p>
          <w:p w14:paraId="65A85A11" w14:textId="0AD87942" w:rsidR="00944000" w:rsidRDefault="00330420" w:rsidP="00F437BC">
            <w:pPr>
              <w:ind w:left="-37"/>
              <w:rPr>
                <w:rFonts w:ascii="Arial" w:hAnsi="Arial" w:cs="Arial"/>
                <w:sz w:val="22"/>
                <w:szCs w:val="22"/>
              </w:rPr>
            </w:pPr>
            <w:r>
              <w:rPr>
                <w:rFonts w:ascii="Arial" w:hAnsi="Arial" w:cs="Arial"/>
                <w:sz w:val="22"/>
                <w:szCs w:val="22"/>
              </w:rPr>
              <w:t xml:space="preserve">SGA explained she had received the report on the force testing – this was an independent report and not undertaken by One Stop. Signage and road markings need to be installed </w:t>
            </w:r>
            <w:r w:rsidR="00F148C1">
              <w:rPr>
                <w:rFonts w:ascii="Arial" w:hAnsi="Arial" w:cs="Arial"/>
                <w:sz w:val="22"/>
                <w:szCs w:val="22"/>
              </w:rPr>
              <w:t>–</w:t>
            </w:r>
            <w:r>
              <w:rPr>
                <w:rFonts w:ascii="Arial" w:hAnsi="Arial" w:cs="Arial"/>
                <w:sz w:val="22"/>
                <w:szCs w:val="22"/>
              </w:rPr>
              <w:t xml:space="preserve"> </w:t>
            </w:r>
            <w:r w:rsidR="00F148C1">
              <w:rPr>
                <w:rFonts w:ascii="Arial" w:hAnsi="Arial" w:cs="Arial"/>
                <w:sz w:val="22"/>
                <w:szCs w:val="22"/>
              </w:rPr>
              <w:t xml:space="preserve">a company visited school today regarding the road markings, they will send a quote. </w:t>
            </w:r>
          </w:p>
          <w:p w14:paraId="0F6C51B6" w14:textId="18A74FAD" w:rsidR="00330420" w:rsidRPr="008E25F7" w:rsidRDefault="00330420" w:rsidP="00F437BC">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6AE07A9A" w14:textId="77777777" w:rsidR="008E25F7" w:rsidRPr="00F148C1" w:rsidRDefault="008E25F7" w:rsidP="007D4CCF">
            <w:pPr>
              <w:ind w:left="-37"/>
              <w:rPr>
                <w:rFonts w:ascii="Arial" w:hAnsi="Arial" w:cs="Arial"/>
                <w:sz w:val="18"/>
                <w:szCs w:val="22"/>
                <w:lang w:bidi="ar-SA"/>
              </w:rPr>
            </w:pPr>
          </w:p>
          <w:p w14:paraId="78D9FB31" w14:textId="77777777" w:rsidR="00F148C1" w:rsidRPr="00F148C1" w:rsidRDefault="00F148C1" w:rsidP="007D4CCF">
            <w:pPr>
              <w:ind w:left="-37"/>
              <w:rPr>
                <w:rFonts w:ascii="Arial" w:hAnsi="Arial" w:cs="Arial"/>
                <w:sz w:val="18"/>
                <w:szCs w:val="22"/>
                <w:lang w:bidi="ar-SA"/>
              </w:rPr>
            </w:pPr>
          </w:p>
          <w:p w14:paraId="0B9472F2" w14:textId="77777777" w:rsidR="00F148C1" w:rsidRPr="00F148C1" w:rsidRDefault="00F148C1" w:rsidP="007D4CCF">
            <w:pPr>
              <w:ind w:left="-37"/>
              <w:rPr>
                <w:rFonts w:ascii="Arial" w:hAnsi="Arial" w:cs="Arial"/>
                <w:sz w:val="18"/>
                <w:szCs w:val="22"/>
                <w:lang w:bidi="ar-SA"/>
              </w:rPr>
            </w:pPr>
          </w:p>
          <w:p w14:paraId="4987671E" w14:textId="6833B458" w:rsidR="00F148C1" w:rsidRPr="00F148C1" w:rsidRDefault="00F148C1" w:rsidP="007D4CCF">
            <w:pPr>
              <w:ind w:left="-37"/>
              <w:rPr>
                <w:rFonts w:ascii="Arial" w:hAnsi="Arial" w:cs="Arial"/>
                <w:sz w:val="18"/>
                <w:szCs w:val="22"/>
                <w:lang w:bidi="ar-SA"/>
              </w:rPr>
            </w:pPr>
            <w:r w:rsidRPr="00F148C1">
              <w:rPr>
                <w:rFonts w:ascii="Arial" w:hAnsi="Arial" w:cs="Arial"/>
                <w:sz w:val="18"/>
                <w:szCs w:val="22"/>
                <w:lang w:bidi="ar-SA"/>
              </w:rPr>
              <w:t>TWI</w:t>
            </w:r>
          </w:p>
        </w:tc>
      </w:tr>
      <w:tr w:rsidR="00F148C1" w:rsidRPr="00CE7FA1" w14:paraId="5FF8EAA9"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7B7B79E5" w14:textId="77777777" w:rsidR="00F148C1" w:rsidRPr="00CE7FA1" w:rsidRDefault="00F148C1"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0C138643" w14:textId="77777777" w:rsidR="00F148C1" w:rsidRDefault="00F148C1" w:rsidP="00F437BC">
            <w:pPr>
              <w:ind w:left="-37"/>
              <w:rPr>
                <w:rFonts w:ascii="Arial" w:hAnsi="Arial" w:cs="Arial"/>
                <w:b/>
                <w:sz w:val="22"/>
                <w:szCs w:val="22"/>
              </w:rPr>
            </w:pPr>
            <w:r>
              <w:rPr>
                <w:rFonts w:ascii="Arial" w:hAnsi="Arial" w:cs="Arial"/>
                <w:b/>
                <w:sz w:val="22"/>
                <w:szCs w:val="22"/>
              </w:rPr>
              <w:t>Site Managers Bungalow Update</w:t>
            </w:r>
          </w:p>
          <w:p w14:paraId="3487E287" w14:textId="35DB1E9A" w:rsidR="00F148C1" w:rsidRDefault="00F148C1" w:rsidP="00F437BC">
            <w:pPr>
              <w:ind w:left="-37"/>
              <w:rPr>
                <w:rFonts w:ascii="Arial" w:hAnsi="Arial" w:cs="Arial"/>
                <w:sz w:val="22"/>
                <w:szCs w:val="22"/>
              </w:rPr>
            </w:pPr>
            <w:r w:rsidRPr="00F148C1">
              <w:rPr>
                <w:rFonts w:ascii="Arial" w:hAnsi="Arial" w:cs="Arial"/>
                <w:sz w:val="22"/>
                <w:szCs w:val="22"/>
              </w:rPr>
              <w:t xml:space="preserve">RBL and SGA </w:t>
            </w:r>
            <w:r>
              <w:rPr>
                <w:rFonts w:ascii="Arial" w:hAnsi="Arial" w:cs="Arial"/>
                <w:sz w:val="22"/>
                <w:szCs w:val="22"/>
              </w:rPr>
              <w:t xml:space="preserve">inspected the bungalow today. </w:t>
            </w:r>
            <w:r w:rsidR="009479CD">
              <w:rPr>
                <w:rFonts w:ascii="Arial" w:hAnsi="Arial" w:cs="Arial"/>
                <w:sz w:val="22"/>
                <w:szCs w:val="22"/>
              </w:rPr>
              <w:t xml:space="preserve">RBL took some photos and </w:t>
            </w:r>
            <w:r>
              <w:rPr>
                <w:rFonts w:ascii="Arial" w:hAnsi="Arial" w:cs="Arial"/>
                <w:sz w:val="22"/>
                <w:szCs w:val="22"/>
              </w:rPr>
              <w:t xml:space="preserve">SGA will provide a report for the next committee meeting. </w:t>
            </w:r>
          </w:p>
          <w:p w14:paraId="4AE397E6" w14:textId="562D33DE" w:rsidR="00F148C1" w:rsidRDefault="00F148C1" w:rsidP="00F437BC">
            <w:pPr>
              <w:ind w:left="-37"/>
              <w:rPr>
                <w:rFonts w:ascii="Arial" w:hAnsi="Arial" w:cs="Arial"/>
                <w:sz w:val="22"/>
                <w:szCs w:val="22"/>
              </w:rPr>
            </w:pPr>
            <w:r>
              <w:rPr>
                <w:rFonts w:ascii="Arial" w:hAnsi="Arial" w:cs="Arial"/>
                <w:sz w:val="22"/>
                <w:szCs w:val="22"/>
              </w:rPr>
              <w:t>There are areas of damp within the bungalow</w:t>
            </w:r>
            <w:r w:rsidR="00E86FE8">
              <w:rPr>
                <w:rFonts w:ascii="Arial" w:hAnsi="Arial" w:cs="Arial"/>
                <w:sz w:val="22"/>
                <w:szCs w:val="22"/>
              </w:rPr>
              <w:t>.</w:t>
            </w:r>
            <w:r>
              <w:rPr>
                <w:rFonts w:ascii="Arial" w:hAnsi="Arial" w:cs="Arial"/>
                <w:sz w:val="22"/>
                <w:szCs w:val="22"/>
              </w:rPr>
              <w:t xml:space="preserve"> One of the bedrooms needs tanking, MHI has said he will move into another bedroom whilst this is done or it can be done when he is on holiday. </w:t>
            </w:r>
          </w:p>
          <w:p w14:paraId="3B14E902" w14:textId="63E296B1" w:rsidR="00F148C1" w:rsidRDefault="00F148C1" w:rsidP="00F437BC">
            <w:pPr>
              <w:ind w:left="-37"/>
              <w:rPr>
                <w:rFonts w:ascii="Arial" w:hAnsi="Arial" w:cs="Arial"/>
                <w:sz w:val="22"/>
                <w:szCs w:val="22"/>
              </w:rPr>
            </w:pPr>
            <w:r>
              <w:rPr>
                <w:rFonts w:ascii="Arial" w:hAnsi="Arial" w:cs="Arial"/>
                <w:sz w:val="22"/>
                <w:szCs w:val="22"/>
              </w:rPr>
              <w:t xml:space="preserve">There is flaky paint in one of the bedrooms, </w:t>
            </w:r>
            <w:r w:rsidR="005943DA">
              <w:rPr>
                <w:rFonts w:ascii="Arial" w:hAnsi="Arial" w:cs="Arial"/>
                <w:sz w:val="22"/>
                <w:szCs w:val="22"/>
              </w:rPr>
              <w:t xml:space="preserve">which may be due to an </w:t>
            </w:r>
            <w:r w:rsidR="009479CD">
              <w:rPr>
                <w:rFonts w:ascii="Arial" w:hAnsi="Arial" w:cs="Arial"/>
                <w:sz w:val="22"/>
                <w:szCs w:val="22"/>
              </w:rPr>
              <w:t xml:space="preserve">issue with a brick. There needs to be some pointing done on the outside walls. </w:t>
            </w:r>
          </w:p>
          <w:p w14:paraId="06BBF8D1" w14:textId="58FCFA66" w:rsidR="009479CD" w:rsidRDefault="00967CF8" w:rsidP="00F437BC">
            <w:pPr>
              <w:ind w:left="-37"/>
              <w:rPr>
                <w:rFonts w:ascii="Arial" w:hAnsi="Arial" w:cs="Arial"/>
                <w:sz w:val="22"/>
                <w:szCs w:val="22"/>
              </w:rPr>
            </w:pPr>
            <w:r>
              <w:rPr>
                <w:rFonts w:ascii="Arial" w:hAnsi="Arial" w:cs="Arial"/>
                <w:sz w:val="22"/>
                <w:szCs w:val="22"/>
              </w:rPr>
              <w:t>GQ – Is there any wall insulation in the cavity?</w:t>
            </w:r>
          </w:p>
          <w:p w14:paraId="7C1EF843" w14:textId="01C56B4D" w:rsidR="00967CF8" w:rsidRDefault="00967CF8" w:rsidP="00F437BC">
            <w:pPr>
              <w:ind w:left="-37"/>
              <w:rPr>
                <w:rFonts w:ascii="Arial" w:hAnsi="Arial" w:cs="Arial"/>
                <w:sz w:val="22"/>
                <w:szCs w:val="22"/>
              </w:rPr>
            </w:pPr>
            <w:r>
              <w:rPr>
                <w:rFonts w:ascii="Arial" w:hAnsi="Arial" w:cs="Arial"/>
                <w:sz w:val="22"/>
                <w:szCs w:val="22"/>
              </w:rPr>
              <w:t xml:space="preserve">SGA replied she does not believe there is any within the walls but the attic is insulated. </w:t>
            </w:r>
          </w:p>
          <w:p w14:paraId="0DB20C44" w14:textId="137A047C" w:rsidR="00967CF8" w:rsidRPr="00F148C1" w:rsidRDefault="00967CF8" w:rsidP="00F437BC">
            <w:pPr>
              <w:ind w:left="-37"/>
              <w:rPr>
                <w:rFonts w:ascii="Arial" w:hAnsi="Arial" w:cs="Arial"/>
                <w:sz w:val="22"/>
                <w:szCs w:val="22"/>
              </w:rPr>
            </w:pPr>
            <w:r>
              <w:rPr>
                <w:rFonts w:ascii="Arial" w:hAnsi="Arial" w:cs="Arial"/>
                <w:sz w:val="22"/>
                <w:szCs w:val="22"/>
              </w:rPr>
              <w:t>Inspections will be every 3</w:t>
            </w:r>
            <w:r w:rsidR="00DC7793">
              <w:rPr>
                <w:rFonts w:ascii="Arial" w:hAnsi="Arial" w:cs="Arial"/>
                <w:sz w:val="22"/>
                <w:szCs w:val="22"/>
              </w:rPr>
              <w:t>-</w:t>
            </w:r>
            <w:r>
              <w:rPr>
                <w:rFonts w:ascii="Arial" w:hAnsi="Arial" w:cs="Arial"/>
                <w:sz w:val="22"/>
                <w:szCs w:val="22"/>
              </w:rPr>
              <w:t>months, the next visit is due to take place in June. Subject to all parties agreeing a date, and it being prior to 16</w:t>
            </w:r>
            <w:r w:rsidRPr="00967CF8">
              <w:rPr>
                <w:rFonts w:ascii="Arial" w:hAnsi="Arial" w:cs="Arial"/>
                <w:sz w:val="22"/>
                <w:szCs w:val="22"/>
                <w:vertAlign w:val="superscript"/>
              </w:rPr>
              <w:t>th</w:t>
            </w:r>
            <w:r>
              <w:rPr>
                <w:rFonts w:ascii="Arial" w:hAnsi="Arial" w:cs="Arial"/>
                <w:sz w:val="22"/>
                <w:szCs w:val="22"/>
              </w:rPr>
              <w:t xml:space="preserve"> June 2022, AST will attend the next visit. </w:t>
            </w:r>
          </w:p>
          <w:p w14:paraId="4B003635" w14:textId="64127E65" w:rsidR="00F148C1" w:rsidRDefault="00F148C1" w:rsidP="00F437BC">
            <w:pPr>
              <w:ind w:left="-37"/>
              <w:rPr>
                <w:rFonts w:ascii="Arial" w:hAnsi="Arial" w:cs="Arial"/>
                <w:b/>
                <w:sz w:val="22"/>
                <w:szCs w:val="22"/>
              </w:rPr>
            </w:pPr>
          </w:p>
        </w:tc>
        <w:tc>
          <w:tcPr>
            <w:tcW w:w="1228" w:type="dxa"/>
            <w:tcBorders>
              <w:top w:val="single" w:sz="4" w:space="0" w:color="auto"/>
              <w:left w:val="single" w:sz="4" w:space="0" w:color="auto"/>
              <w:bottom w:val="single" w:sz="4" w:space="0" w:color="auto"/>
              <w:right w:val="single" w:sz="4" w:space="0" w:color="auto"/>
            </w:tcBorders>
          </w:tcPr>
          <w:p w14:paraId="1F8F2B9B" w14:textId="77777777" w:rsidR="00F148C1" w:rsidRDefault="00F148C1" w:rsidP="007D4CCF">
            <w:pPr>
              <w:ind w:left="-37"/>
              <w:rPr>
                <w:rFonts w:ascii="Arial" w:hAnsi="Arial" w:cs="Arial"/>
                <w:sz w:val="18"/>
                <w:szCs w:val="22"/>
                <w:lang w:bidi="ar-SA"/>
              </w:rPr>
            </w:pPr>
          </w:p>
          <w:p w14:paraId="6047F63E" w14:textId="77777777" w:rsidR="00967CF8" w:rsidRDefault="00967CF8" w:rsidP="007D4CCF">
            <w:pPr>
              <w:ind w:left="-37"/>
              <w:rPr>
                <w:rFonts w:ascii="Arial" w:hAnsi="Arial" w:cs="Arial"/>
                <w:sz w:val="18"/>
                <w:szCs w:val="22"/>
                <w:lang w:bidi="ar-SA"/>
              </w:rPr>
            </w:pPr>
          </w:p>
          <w:p w14:paraId="02FFE8E5" w14:textId="77777777" w:rsidR="00967CF8" w:rsidRDefault="00967CF8" w:rsidP="007D4CCF">
            <w:pPr>
              <w:ind w:left="-37"/>
              <w:rPr>
                <w:rFonts w:ascii="Arial" w:hAnsi="Arial" w:cs="Arial"/>
                <w:sz w:val="18"/>
                <w:szCs w:val="22"/>
                <w:lang w:bidi="ar-SA"/>
              </w:rPr>
            </w:pPr>
          </w:p>
          <w:p w14:paraId="56F3EEB3" w14:textId="77777777" w:rsidR="00967CF8" w:rsidRDefault="00967CF8" w:rsidP="007D4CCF">
            <w:pPr>
              <w:ind w:left="-37"/>
              <w:rPr>
                <w:rFonts w:ascii="Arial" w:hAnsi="Arial" w:cs="Arial"/>
                <w:sz w:val="18"/>
                <w:szCs w:val="22"/>
                <w:lang w:bidi="ar-SA"/>
              </w:rPr>
            </w:pPr>
          </w:p>
          <w:p w14:paraId="622C7E5F" w14:textId="1BB9A75F" w:rsidR="00967CF8" w:rsidRPr="00F148C1" w:rsidRDefault="00967CF8" w:rsidP="007D4CCF">
            <w:pPr>
              <w:ind w:left="-37"/>
              <w:rPr>
                <w:rFonts w:ascii="Arial" w:hAnsi="Arial" w:cs="Arial"/>
                <w:sz w:val="18"/>
                <w:szCs w:val="22"/>
                <w:lang w:bidi="ar-SA"/>
              </w:rPr>
            </w:pPr>
            <w:r>
              <w:rPr>
                <w:rFonts w:ascii="Arial" w:hAnsi="Arial" w:cs="Arial"/>
                <w:sz w:val="18"/>
                <w:szCs w:val="22"/>
                <w:lang w:bidi="ar-SA"/>
              </w:rPr>
              <w:t>SGA / RBL</w:t>
            </w:r>
          </w:p>
        </w:tc>
      </w:tr>
      <w:tr w:rsidR="00967CF8" w:rsidRPr="00CE7FA1" w14:paraId="1B357AE7"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1CE49E7D" w14:textId="77777777" w:rsidR="00967CF8" w:rsidRPr="00CE7FA1" w:rsidRDefault="00967CF8"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2FCDE906" w14:textId="77777777" w:rsidR="00967CF8" w:rsidRDefault="00967CF8" w:rsidP="00F437BC">
            <w:pPr>
              <w:ind w:left="-37"/>
              <w:rPr>
                <w:rFonts w:ascii="Arial" w:hAnsi="Arial" w:cs="Arial"/>
                <w:b/>
                <w:sz w:val="22"/>
                <w:szCs w:val="22"/>
              </w:rPr>
            </w:pPr>
            <w:r>
              <w:rPr>
                <w:rFonts w:ascii="Arial" w:hAnsi="Arial" w:cs="Arial"/>
                <w:b/>
                <w:sz w:val="22"/>
                <w:szCs w:val="22"/>
              </w:rPr>
              <w:t>S106 Update</w:t>
            </w:r>
          </w:p>
          <w:p w14:paraId="68F77759" w14:textId="77777777" w:rsidR="00967CF8" w:rsidRDefault="00967CF8" w:rsidP="00F437BC">
            <w:pPr>
              <w:ind w:left="-37"/>
              <w:rPr>
                <w:rFonts w:ascii="Arial" w:hAnsi="Arial" w:cs="Arial"/>
                <w:sz w:val="22"/>
                <w:szCs w:val="22"/>
              </w:rPr>
            </w:pPr>
            <w:r w:rsidRPr="00967CF8">
              <w:rPr>
                <w:rFonts w:ascii="Arial" w:hAnsi="Arial" w:cs="Arial"/>
                <w:sz w:val="22"/>
                <w:szCs w:val="22"/>
              </w:rPr>
              <w:t>There is no update</w:t>
            </w:r>
            <w:r>
              <w:rPr>
                <w:rFonts w:ascii="Arial" w:hAnsi="Arial" w:cs="Arial"/>
                <w:sz w:val="22"/>
                <w:szCs w:val="22"/>
              </w:rPr>
              <w:t>.</w:t>
            </w:r>
          </w:p>
          <w:p w14:paraId="09A0ED04" w14:textId="54D420B4" w:rsidR="00967CF8" w:rsidRPr="00967CF8" w:rsidRDefault="00967CF8" w:rsidP="00F437BC">
            <w:pPr>
              <w:ind w:left="-37"/>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7DB1707E" w14:textId="77777777" w:rsidR="00967CF8" w:rsidRDefault="00967CF8" w:rsidP="007D4CCF">
            <w:pPr>
              <w:ind w:left="-37"/>
              <w:rPr>
                <w:rFonts w:ascii="Arial" w:hAnsi="Arial" w:cs="Arial"/>
                <w:sz w:val="18"/>
                <w:szCs w:val="22"/>
                <w:lang w:bidi="ar-SA"/>
              </w:rPr>
            </w:pPr>
          </w:p>
        </w:tc>
      </w:tr>
      <w:tr w:rsidR="00E80487" w:rsidRPr="00CE7FA1" w14:paraId="1021DAC3"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11AE8DCD" w14:textId="77777777" w:rsidR="00E80487" w:rsidRPr="00CE7FA1" w:rsidRDefault="00E8048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7BD8D568" w14:textId="0F48D751" w:rsidR="00E80487" w:rsidRDefault="00F437BC" w:rsidP="005D04C0">
            <w:pPr>
              <w:rPr>
                <w:rFonts w:ascii="Arial" w:hAnsi="Arial" w:cs="Arial"/>
                <w:b/>
                <w:sz w:val="22"/>
                <w:szCs w:val="22"/>
              </w:rPr>
            </w:pPr>
            <w:r>
              <w:rPr>
                <w:rFonts w:ascii="Arial" w:hAnsi="Arial" w:cs="Arial"/>
                <w:b/>
                <w:sz w:val="22"/>
                <w:szCs w:val="22"/>
              </w:rPr>
              <w:t>Any Other Business – Information Items only</w:t>
            </w:r>
          </w:p>
          <w:p w14:paraId="6BDB3B6D" w14:textId="0E6E6C8B" w:rsidR="006E0DBB" w:rsidRDefault="00967CF8" w:rsidP="006C5D6C">
            <w:pPr>
              <w:rPr>
                <w:rFonts w:ascii="Arial" w:hAnsi="Arial" w:cs="Arial"/>
                <w:sz w:val="22"/>
                <w:szCs w:val="22"/>
              </w:rPr>
            </w:pPr>
            <w:r>
              <w:rPr>
                <w:rFonts w:ascii="Arial" w:hAnsi="Arial" w:cs="Arial"/>
                <w:sz w:val="22"/>
                <w:szCs w:val="22"/>
              </w:rPr>
              <w:t xml:space="preserve">SGA informed </w:t>
            </w:r>
            <w:r w:rsidR="00E86FE8">
              <w:rPr>
                <w:rFonts w:ascii="Arial" w:hAnsi="Arial" w:cs="Arial"/>
                <w:sz w:val="22"/>
                <w:szCs w:val="22"/>
              </w:rPr>
              <w:t xml:space="preserve">the </w:t>
            </w:r>
            <w:r>
              <w:rPr>
                <w:rFonts w:ascii="Arial" w:hAnsi="Arial" w:cs="Arial"/>
                <w:sz w:val="22"/>
                <w:szCs w:val="22"/>
              </w:rPr>
              <w:t>committee that the EHO visited the school kitchen on 1</w:t>
            </w:r>
            <w:r w:rsidRPr="00967CF8">
              <w:rPr>
                <w:rFonts w:ascii="Arial" w:hAnsi="Arial" w:cs="Arial"/>
                <w:sz w:val="22"/>
                <w:szCs w:val="22"/>
                <w:vertAlign w:val="superscript"/>
              </w:rPr>
              <w:t>st</w:t>
            </w:r>
            <w:r>
              <w:rPr>
                <w:rFonts w:ascii="Arial" w:hAnsi="Arial" w:cs="Arial"/>
                <w:sz w:val="22"/>
                <w:szCs w:val="22"/>
              </w:rPr>
              <w:t xml:space="preserve"> March 2022. The kitchen achieved a 5* rating. SGA will circulate the report </w:t>
            </w:r>
            <w:r w:rsidR="00E86FE8">
              <w:rPr>
                <w:rFonts w:ascii="Arial" w:hAnsi="Arial" w:cs="Arial"/>
                <w:sz w:val="22"/>
                <w:szCs w:val="22"/>
              </w:rPr>
              <w:t>to</w:t>
            </w:r>
            <w:r>
              <w:rPr>
                <w:rFonts w:ascii="Arial" w:hAnsi="Arial" w:cs="Arial"/>
                <w:sz w:val="22"/>
                <w:szCs w:val="22"/>
              </w:rPr>
              <w:t xml:space="preserve"> the committee. </w:t>
            </w:r>
          </w:p>
          <w:p w14:paraId="6A6240C7" w14:textId="0D899F68" w:rsidR="00967CF8" w:rsidRDefault="00967CF8" w:rsidP="006C5D6C">
            <w:pPr>
              <w:rPr>
                <w:rFonts w:ascii="Arial" w:hAnsi="Arial" w:cs="Arial"/>
                <w:sz w:val="22"/>
                <w:szCs w:val="22"/>
              </w:rPr>
            </w:pPr>
            <w:r>
              <w:rPr>
                <w:rFonts w:ascii="Arial" w:hAnsi="Arial" w:cs="Arial"/>
                <w:sz w:val="22"/>
                <w:szCs w:val="22"/>
              </w:rPr>
              <w:t xml:space="preserve">The Committee meeting in June will be COH’s last as Chair, the discussion as to who will become </w:t>
            </w:r>
            <w:r w:rsidR="000E12D8">
              <w:rPr>
                <w:rFonts w:ascii="Arial" w:hAnsi="Arial" w:cs="Arial"/>
                <w:sz w:val="22"/>
                <w:szCs w:val="22"/>
              </w:rPr>
              <w:t>Ch</w:t>
            </w:r>
            <w:r>
              <w:rPr>
                <w:rFonts w:ascii="Arial" w:hAnsi="Arial" w:cs="Arial"/>
                <w:sz w:val="22"/>
                <w:szCs w:val="22"/>
              </w:rPr>
              <w:t xml:space="preserve">air will be on the agenda for this meeting. </w:t>
            </w:r>
          </w:p>
          <w:p w14:paraId="70829F67" w14:textId="478107B4" w:rsidR="006E0DBB" w:rsidRPr="00E80487" w:rsidRDefault="006E0DBB" w:rsidP="006C5D6C">
            <w:pPr>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14:paraId="2B7736CF" w14:textId="77777777" w:rsidR="00E80487" w:rsidRDefault="00E80487" w:rsidP="005D04C0">
            <w:pPr>
              <w:rPr>
                <w:rFonts w:ascii="Arial" w:hAnsi="Arial" w:cs="Arial"/>
                <w:b/>
                <w:sz w:val="22"/>
                <w:szCs w:val="22"/>
              </w:rPr>
            </w:pPr>
          </w:p>
          <w:p w14:paraId="6A701BBA" w14:textId="77777777" w:rsidR="00967CF8" w:rsidRDefault="00967CF8" w:rsidP="005D04C0">
            <w:pPr>
              <w:rPr>
                <w:rFonts w:ascii="Arial" w:hAnsi="Arial" w:cs="Arial"/>
                <w:b/>
                <w:sz w:val="22"/>
                <w:szCs w:val="22"/>
              </w:rPr>
            </w:pPr>
          </w:p>
          <w:p w14:paraId="0A01BC4C" w14:textId="15157ECD" w:rsidR="00967CF8" w:rsidRDefault="00967CF8" w:rsidP="005D04C0">
            <w:pPr>
              <w:rPr>
                <w:rFonts w:ascii="Arial" w:hAnsi="Arial" w:cs="Arial"/>
                <w:b/>
                <w:sz w:val="22"/>
                <w:szCs w:val="22"/>
              </w:rPr>
            </w:pPr>
            <w:r w:rsidRPr="00967CF8">
              <w:rPr>
                <w:rFonts w:ascii="Arial" w:hAnsi="Arial" w:cs="Arial"/>
                <w:sz w:val="18"/>
                <w:szCs w:val="22"/>
                <w:lang w:bidi="ar-SA"/>
              </w:rPr>
              <w:t>SGA</w:t>
            </w:r>
          </w:p>
          <w:p w14:paraId="5E2A1985" w14:textId="334F7329" w:rsidR="00967CF8" w:rsidRPr="00CE7FA1" w:rsidRDefault="00967CF8" w:rsidP="005D04C0">
            <w:pPr>
              <w:rPr>
                <w:rFonts w:ascii="Arial" w:hAnsi="Arial" w:cs="Arial"/>
                <w:b/>
                <w:sz w:val="22"/>
                <w:szCs w:val="22"/>
              </w:rPr>
            </w:pPr>
          </w:p>
        </w:tc>
      </w:tr>
      <w:tr w:rsidR="00E22817" w:rsidRPr="00CE7FA1" w14:paraId="3AC4C804" w14:textId="77777777" w:rsidTr="00AC7B89">
        <w:trPr>
          <w:trHeight w:val="302"/>
          <w:jc w:val="center"/>
        </w:trPr>
        <w:tc>
          <w:tcPr>
            <w:tcW w:w="936" w:type="dxa"/>
            <w:tcBorders>
              <w:top w:val="single" w:sz="4" w:space="0" w:color="auto"/>
              <w:left w:val="single" w:sz="4" w:space="0" w:color="auto"/>
              <w:bottom w:val="single" w:sz="4" w:space="0" w:color="auto"/>
              <w:right w:val="single" w:sz="4" w:space="0" w:color="auto"/>
            </w:tcBorders>
          </w:tcPr>
          <w:p w14:paraId="0230CD54" w14:textId="77777777" w:rsidR="00E22817" w:rsidRPr="00CE7FA1" w:rsidRDefault="00E22817" w:rsidP="00E22817">
            <w:pPr>
              <w:pStyle w:val="ListParagraph"/>
              <w:numPr>
                <w:ilvl w:val="0"/>
                <w:numId w:val="19"/>
              </w:numPr>
              <w:jc w:val="center"/>
              <w:rPr>
                <w:rFonts w:ascii="Arial" w:hAnsi="Arial" w:cs="Arial"/>
                <w:b/>
                <w:bCs/>
                <w:sz w:val="22"/>
                <w:szCs w:val="22"/>
                <w:lang w:val="en-GB"/>
              </w:rPr>
            </w:pPr>
          </w:p>
        </w:tc>
        <w:tc>
          <w:tcPr>
            <w:tcW w:w="7798" w:type="dxa"/>
            <w:tcBorders>
              <w:top w:val="single" w:sz="4" w:space="0" w:color="auto"/>
              <w:left w:val="single" w:sz="4" w:space="0" w:color="auto"/>
              <w:bottom w:val="single" w:sz="4" w:space="0" w:color="auto"/>
              <w:right w:val="single" w:sz="4" w:space="0" w:color="auto"/>
            </w:tcBorders>
          </w:tcPr>
          <w:p w14:paraId="0EFE6A8C" w14:textId="496441C5" w:rsidR="00276574" w:rsidRDefault="00276574" w:rsidP="000545FB">
            <w:pPr>
              <w:rPr>
                <w:rFonts w:ascii="Arial" w:hAnsi="Arial" w:cs="Arial"/>
                <w:b/>
                <w:sz w:val="22"/>
                <w:szCs w:val="22"/>
              </w:rPr>
            </w:pPr>
            <w:r>
              <w:rPr>
                <w:rFonts w:ascii="Arial" w:hAnsi="Arial" w:cs="Arial"/>
                <w:b/>
                <w:sz w:val="22"/>
                <w:szCs w:val="22"/>
              </w:rPr>
              <w:t xml:space="preserve">The meeting closed at </w:t>
            </w:r>
            <w:r w:rsidR="009E396D">
              <w:rPr>
                <w:rFonts w:ascii="Arial" w:hAnsi="Arial" w:cs="Arial"/>
                <w:b/>
                <w:sz w:val="22"/>
                <w:szCs w:val="22"/>
              </w:rPr>
              <w:t>4:</w:t>
            </w:r>
            <w:r w:rsidR="00967CF8">
              <w:rPr>
                <w:rFonts w:ascii="Arial" w:hAnsi="Arial" w:cs="Arial"/>
                <w:b/>
                <w:sz w:val="22"/>
                <w:szCs w:val="22"/>
              </w:rPr>
              <w:t>48</w:t>
            </w:r>
            <w:r w:rsidR="009E396D">
              <w:rPr>
                <w:rFonts w:ascii="Arial" w:hAnsi="Arial" w:cs="Arial"/>
                <w:b/>
                <w:sz w:val="22"/>
                <w:szCs w:val="22"/>
              </w:rPr>
              <w:t>p.m.</w:t>
            </w:r>
          </w:p>
          <w:p w14:paraId="55D6F15F" w14:textId="77777777" w:rsidR="00F437BC" w:rsidRDefault="00F437BC" w:rsidP="000545FB">
            <w:pPr>
              <w:rPr>
                <w:rFonts w:ascii="Arial" w:hAnsi="Arial" w:cs="Arial"/>
                <w:b/>
                <w:sz w:val="22"/>
                <w:szCs w:val="22"/>
              </w:rPr>
            </w:pPr>
          </w:p>
          <w:p w14:paraId="47503807" w14:textId="1BD7210C" w:rsidR="00E45FAD" w:rsidRDefault="00E22817" w:rsidP="00031EDD">
            <w:pPr>
              <w:rPr>
                <w:rFonts w:ascii="Arial" w:hAnsi="Arial" w:cs="Arial"/>
                <w:b/>
                <w:sz w:val="22"/>
                <w:szCs w:val="22"/>
              </w:rPr>
            </w:pPr>
            <w:r w:rsidRPr="00CE7FA1">
              <w:rPr>
                <w:rFonts w:ascii="Arial" w:hAnsi="Arial" w:cs="Arial"/>
                <w:b/>
                <w:sz w:val="22"/>
                <w:szCs w:val="22"/>
              </w:rPr>
              <w:t xml:space="preserve">Date of Next Meeting </w:t>
            </w:r>
            <w:r w:rsidR="00BD508C" w:rsidRPr="00CE7FA1">
              <w:rPr>
                <w:rFonts w:ascii="Arial" w:hAnsi="Arial" w:cs="Arial"/>
                <w:b/>
                <w:sz w:val="22"/>
                <w:szCs w:val="22"/>
              </w:rPr>
              <w:t>–</w:t>
            </w:r>
            <w:r w:rsidR="00031EDD">
              <w:rPr>
                <w:rFonts w:ascii="Arial" w:hAnsi="Arial" w:cs="Arial"/>
                <w:b/>
                <w:sz w:val="22"/>
                <w:szCs w:val="22"/>
              </w:rPr>
              <w:t xml:space="preserve"> </w:t>
            </w:r>
            <w:r w:rsidR="00DC7793">
              <w:rPr>
                <w:rFonts w:ascii="Arial" w:hAnsi="Arial" w:cs="Arial"/>
                <w:b/>
                <w:sz w:val="22"/>
                <w:szCs w:val="22"/>
              </w:rPr>
              <w:t>Thursday 16</w:t>
            </w:r>
            <w:r w:rsidR="00DC7793" w:rsidRPr="00DC7793">
              <w:rPr>
                <w:rFonts w:ascii="Arial" w:hAnsi="Arial" w:cs="Arial"/>
                <w:b/>
                <w:sz w:val="22"/>
                <w:szCs w:val="22"/>
                <w:vertAlign w:val="superscript"/>
              </w:rPr>
              <w:t>th</w:t>
            </w:r>
            <w:r w:rsidR="00DC7793">
              <w:rPr>
                <w:rFonts w:ascii="Arial" w:hAnsi="Arial" w:cs="Arial"/>
                <w:b/>
                <w:sz w:val="22"/>
                <w:szCs w:val="22"/>
              </w:rPr>
              <w:t xml:space="preserve"> June</w:t>
            </w:r>
            <w:r w:rsidR="00F437BC">
              <w:rPr>
                <w:rFonts w:ascii="Arial" w:hAnsi="Arial" w:cs="Arial"/>
                <w:b/>
                <w:sz w:val="22"/>
                <w:szCs w:val="22"/>
              </w:rPr>
              <w:t xml:space="preserve"> 2022 –</w:t>
            </w:r>
            <w:r w:rsidR="00DC7793">
              <w:rPr>
                <w:rFonts w:ascii="Arial" w:hAnsi="Arial" w:cs="Arial"/>
                <w:b/>
                <w:sz w:val="22"/>
                <w:szCs w:val="22"/>
              </w:rPr>
              <w:t xml:space="preserve"> Online</w:t>
            </w:r>
          </w:p>
          <w:p w14:paraId="2541B20F" w14:textId="2BB4849D" w:rsidR="00031EDD" w:rsidRPr="00CE7FA1" w:rsidRDefault="00031EDD" w:rsidP="00031EDD">
            <w:pPr>
              <w:rPr>
                <w:rFonts w:ascii="Arial" w:hAnsi="Arial" w:cs="Arial"/>
                <w:b/>
                <w:sz w:val="22"/>
                <w:szCs w:val="22"/>
              </w:rPr>
            </w:pPr>
          </w:p>
        </w:tc>
        <w:tc>
          <w:tcPr>
            <w:tcW w:w="1228" w:type="dxa"/>
            <w:tcBorders>
              <w:top w:val="single" w:sz="4" w:space="0" w:color="auto"/>
              <w:left w:val="single" w:sz="4" w:space="0" w:color="auto"/>
              <w:bottom w:val="single" w:sz="4" w:space="0" w:color="auto"/>
              <w:right w:val="single" w:sz="4" w:space="0" w:color="auto"/>
            </w:tcBorders>
          </w:tcPr>
          <w:p w14:paraId="6458B92C" w14:textId="77777777" w:rsidR="00E22817" w:rsidRPr="00CE7FA1" w:rsidRDefault="00E22817" w:rsidP="007D4CCF">
            <w:pPr>
              <w:rPr>
                <w:rFonts w:ascii="Arial" w:hAnsi="Arial" w:cs="Arial"/>
                <w:b/>
                <w:sz w:val="22"/>
                <w:szCs w:val="22"/>
              </w:rPr>
            </w:pPr>
          </w:p>
        </w:tc>
      </w:tr>
    </w:tbl>
    <w:p w14:paraId="2A3A2509" w14:textId="77777777" w:rsidR="00B139E1" w:rsidRPr="00CE7FA1" w:rsidRDefault="00B139E1" w:rsidP="00D74020">
      <w:pPr>
        <w:rPr>
          <w:rFonts w:ascii="Arial" w:hAnsi="Arial" w:cs="Arial"/>
          <w:sz w:val="22"/>
          <w:szCs w:val="22"/>
          <w:lang w:val="en-GB"/>
        </w:rPr>
      </w:pPr>
    </w:p>
    <w:p w14:paraId="13AB8D1C" w14:textId="2D9CA0DB" w:rsidR="00B139E1" w:rsidRDefault="00B139E1" w:rsidP="00B139E1">
      <w:pPr>
        <w:rPr>
          <w:lang w:val="en-GB"/>
        </w:rPr>
      </w:pPr>
    </w:p>
    <w:p w14:paraId="6CD3B36B" w14:textId="1097031D" w:rsidR="005835D4" w:rsidRDefault="005835D4" w:rsidP="00B139E1">
      <w:pPr>
        <w:rPr>
          <w:lang w:val="en-GB"/>
        </w:rPr>
      </w:pPr>
    </w:p>
    <w:p w14:paraId="0C5F311A" w14:textId="3AEB6373" w:rsidR="005835D4" w:rsidRDefault="005835D4" w:rsidP="00B139E1">
      <w:pPr>
        <w:rPr>
          <w:lang w:val="en-GB"/>
        </w:rPr>
      </w:pPr>
    </w:p>
    <w:p w14:paraId="735304AC" w14:textId="5CA4924B" w:rsidR="005835D4" w:rsidRDefault="005835D4" w:rsidP="00B139E1">
      <w:pPr>
        <w:rPr>
          <w:lang w:val="en-GB"/>
        </w:rPr>
      </w:pPr>
    </w:p>
    <w:p w14:paraId="308D35C4" w14:textId="345476F9" w:rsidR="00355919" w:rsidRDefault="00355919" w:rsidP="00B139E1">
      <w:pPr>
        <w:rPr>
          <w:lang w:val="en-GB"/>
        </w:rPr>
      </w:pPr>
    </w:p>
    <w:p w14:paraId="2764EEF9" w14:textId="663088FE" w:rsidR="00355919" w:rsidRDefault="00355919" w:rsidP="00B139E1">
      <w:pPr>
        <w:rPr>
          <w:lang w:val="en-GB"/>
        </w:rPr>
      </w:pPr>
    </w:p>
    <w:p w14:paraId="6F045D80" w14:textId="77777777" w:rsidR="00355919" w:rsidRDefault="00355919" w:rsidP="00B139E1">
      <w:pPr>
        <w:rPr>
          <w:lang w:val="en-GB"/>
        </w:rPr>
      </w:pPr>
    </w:p>
    <w:p w14:paraId="09144286" w14:textId="6948B531" w:rsidR="005835D4" w:rsidRDefault="005835D4" w:rsidP="00B139E1">
      <w:pPr>
        <w:rPr>
          <w:lang w:val="en-GB"/>
        </w:rPr>
      </w:pPr>
    </w:p>
    <w:p w14:paraId="255C0094" w14:textId="558EF732" w:rsidR="005835D4" w:rsidRDefault="005835D4" w:rsidP="00B139E1">
      <w:pPr>
        <w:rPr>
          <w:lang w:val="en-GB"/>
        </w:rPr>
      </w:pPr>
    </w:p>
    <w:p w14:paraId="68AE134D" w14:textId="79275E84" w:rsidR="005835D4" w:rsidRDefault="005835D4" w:rsidP="00B139E1">
      <w:pPr>
        <w:rPr>
          <w:lang w:val="en-GB"/>
        </w:rPr>
      </w:pPr>
    </w:p>
    <w:p w14:paraId="7661DD38" w14:textId="77777777" w:rsidR="005835D4" w:rsidRPr="00CE7FA1" w:rsidRDefault="005835D4" w:rsidP="00B139E1">
      <w:pPr>
        <w:rPr>
          <w:lang w:val="en-GB"/>
        </w:rPr>
      </w:pPr>
    </w:p>
    <w:p w14:paraId="7F4A4E2C" w14:textId="77777777" w:rsidR="00355919" w:rsidRDefault="00355919" w:rsidP="00603967">
      <w:pPr>
        <w:jc w:val="center"/>
        <w:rPr>
          <w:rFonts w:ascii="Arial" w:hAnsi="Arial" w:cs="Arial"/>
          <w:b/>
          <w:sz w:val="22"/>
          <w:szCs w:val="22"/>
          <w:lang w:val="en-GB"/>
        </w:rPr>
      </w:pPr>
    </w:p>
    <w:p w14:paraId="5611B764" w14:textId="77777777" w:rsidR="00355919" w:rsidRDefault="00355919" w:rsidP="00603967">
      <w:pPr>
        <w:jc w:val="center"/>
        <w:rPr>
          <w:rFonts w:ascii="Arial" w:hAnsi="Arial" w:cs="Arial"/>
          <w:b/>
          <w:sz w:val="22"/>
          <w:szCs w:val="22"/>
          <w:lang w:val="en-GB"/>
        </w:rPr>
      </w:pPr>
    </w:p>
    <w:p w14:paraId="49283713" w14:textId="77777777" w:rsidR="00355919" w:rsidRDefault="00355919" w:rsidP="00603967">
      <w:pPr>
        <w:jc w:val="center"/>
        <w:rPr>
          <w:rFonts w:ascii="Arial" w:hAnsi="Arial" w:cs="Arial"/>
          <w:b/>
          <w:sz w:val="22"/>
          <w:szCs w:val="22"/>
          <w:lang w:val="en-GB"/>
        </w:rPr>
      </w:pPr>
    </w:p>
    <w:p w14:paraId="37511F8C" w14:textId="00B55FC8" w:rsidR="00603967" w:rsidRPr="00CE7FA1" w:rsidRDefault="00603967" w:rsidP="00603967">
      <w:pPr>
        <w:jc w:val="center"/>
        <w:rPr>
          <w:rFonts w:ascii="Arial" w:hAnsi="Arial" w:cs="Arial"/>
          <w:b/>
          <w:sz w:val="22"/>
          <w:szCs w:val="22"/>
          <w:lang w:val="en-GB"/>
        </w:rPr>
      </w:pPr>
      <w:r w:rsidRPr="00CE7FA1">
        <w:rPr>
          <w:rFonts w:ascii="Arial" w:hAnsi="Arial" w:cs="Arial"/>
          <w:b/>
          <w:sz w:val="22"/>
          <w:szCs w:val="22"/>
          <w:lang w:val="en-GB"/>
        </w:rPr>
        <w:t>CIRENCESTER KINGSHILL SCHOOL</w:t>
      </w:r>
    </w:p>
    <w:p w14:paraId="3E34166D" w14:textId="77777777" w:rsidR="00603967" w:rsidRPr="00CE7FA1" w:rsidRDefault="00603967" w:rsidP="00603967">
      <w:pPr>
        <w:jc w:val="center"/>
        <w:rPr>
          <w:rFonts w:ascii="Arial" w:hAnsi="Arial" w:cs="Arial"/>
          <w:b/>
          <w:sz w:val="22"/>
          <w:szCs w:val="22"/>
          <w:lang w:val="en-GB"/>
        </w:rPr>
      </w:pPr>
      <w:r w:rsidRPr="00CE7FA1">
        <w:rPr>
          <w:rFonts w:ascii="Arial" w:hAnsi="Arial" w:cs="Arial"/>
          <w:b/>
          <w:sz w:val="22"/>
          <w:szCs w:val="22"/>
          <w:lang w:val="en-GB"/>
        </w:rPr>
        <w:t>MINUTES OF MEETING OF THE GOVERNORS’ BUILDINGS AND HEALTH &amp; SAFETY COMMITTEE</w:t>
      </w:r>
    </w:p>
    <w:p w14:paraId="6F4D21E5" w14:textId="77777777" w:rsidR="00603967" w:rsidRPr="00CE7FA1" w:rsidRDefault="00603967" w:rsidP="00603967">
      <w:pPr>
        <w:jc w:val="center"/>
        <w:rPr>
          <w:rFonts w:ascii="Arial" w:hAnsi="Arial" w:cs="Arial"/>
          <w:b/>
          <w:sz w:val="22"/>
          <w:szCs w:val="22"/>
          <w:lang w:val="en-GB"/>
        </w:rPr>
      </w:pPr>
    </w:p>
    <w:p w14:paraId="7D1A4746" w14:textId="48F7F3C5" w:rsidR="00603967" w:rsidRPr="00CE7FA1" w:rsidRDefault="00031EDD" w:rsidP="00603967">
      <w:pPr>
        <w:jc w:val="center"/>
        <w:rPr>
          <w:rFonts w:ascii="Arial" w:hAnsi="Arial" w:cs="Arial"/>
          <w:b/>
          <w:sz w:val="22"/>
          <w:szCs w:val="22"/>
          <w:lang w:val="en-GB"/>
        </w:rPr>
      </w:pPr>
      <w:r>
        <w:rPr>
          <w:rFonts w:ascii="Arial" w:hAnsi="Arial" w:cs="Arial"/>
          <w:b/>
          <w:bCs/>
          <w:kern w:val="28"/>
          <w:sz w:val="22"/>
          <w:szCs w:val="22"/>
        </w:rPr>
        <w:t>Wednesday</w:t>
      </w:r>
      <w:r w:rsidR="00B362E7" w:rsidRPr="00CE7FA1">
        <w:rPr>
          <w:rFonts w:ascii="Arial" w:hAnsi="Arial" w:cs="Arial"/>
          <w:b/>
          <w:bCs/>
          <w:kern w:val="28"/>
          <w:sz w:val="22"/>
          <w:szCs w:val="22"/>
        </w:rPr>
        <w:t xml:space="preserve"> </w:t>
      </w:r>
      <w:r w:rsidR="00AA3725">
        <w:rPr>
          <w:rFonts w:ascii="Arial" w:hAnsi="Arial" w:cs="Arial"/>
          <w:b/>
          <w:bCs/>
          <w:kern w:val="28"/>
          <w:sz w:val="22"/>
          <w:szCs w:val="22"/>
        </w:rPr>
        <w:t>30</w:t>
      </w:r>
      <w:r w:rsidR="00AA3725" w:rsidRPr="00AA3725">
        <w:rPr>
          <w:rFonts w:ascii="Arial" w:hAnsi="Arial" w:cs="Arial"/>
          <w:b/>
          <w:bCs/>
          <w:kern w:val="28"/>
          <w:sz w:val="22"/>
          <w:szCs w:val="22"/>
          <w:vertAlign w:val="superscript"/>
        </w:rPr>
        <w:t>th</w:t>
      </w:r>
      <w:r w:rsidR="00AA3725">
        <w:rPr>
          <w:rFonts w:ascii="Arial" w:hAnsi="Arial" w:cs="Arial"/>
          <w:b/>
          <w:bCs/>
          <w:kern w:val="28"/>
          <w:sz w:val="22"/>
          <w:szCs w:val="22"/>
        </w:rPr>
        <w:t xml:space="preserve"> March</w:t>
      </w:r>
      <w:r w:rsidR="00F437BC">
        <w:rPr>
          <w:rFonts w:ascii="Arial" w:hAnsi="Arial" w:cs="Arial"/>
          <w:b/>
          <w:bCs/>
          <w:kern w:val="28"/>
          <w:sz w:val="22"/>
          <w:szCs w:val="22"/>
        </w:rPr>
        <w:t xml:space="preserve"> 2022</w:t>
      </w:r>
      <w:r w:rsidR="00B362E7">
        <w:rPr>
          <w:rFonts w:ascii="Arial" w:hAnsi="Arial" w:cs="Arial"/>
          <w:b/>
          <w:bCs/>
          <w:kern w:val="28"/>
          <w:sz w:val="22"/>
          <w:szCs w:val="22"/>
        </w:rPr>
        <w:t xml:space="preserve"> </w:t>
      </w:r>
      <w:r w:rsidR="00B362E7" w:rsidRPr="00CE7FA1">
        <w:rPr>
          <w:rFonts w:ascii="Arial" w:hAnsi="Arial" w:cs="Arial"/>
          <w:b/>
          <w:bCs/>
          <w:kern w:val="28"/>
          <w:sz w:val="22"/>
          <w:szCs w:val="22"/>
        </w:rPr>
        <w:t>@ 4.00p.m.</w:t>
      </w:r>
    </w:p>
    <w:p w14:paraId="742D36A5" w14:textId="77777777" w:rsidR="00603967" w:rsidRPr="00CE7FA1" w:rsidRDefault="00603967" w:rsidP="00603967">
      <w:pPr>
        <w:jc w:val="center"/>
        <w:rPr>
          <w:rFonts w:ascii="Arial" w:hAnsi="Arial" w:cs="Arial"/>
          <w:sz w:val="22"/>
          <w:szCs w:val="22"/>
          <w:lang w:val="en-GB"/>
        </w:rPr>
      </w:pPr>
    </w:p>
    <w:p w14:paraId="05965FA4" w14:textId="77777777" w:rsidR="00603967" w:rsidRPr="00CE7FA1" w:rsidRDefault="00603967" w:rsidP="00603967">
      <w:pPr>
        <w:jc w:val="center"/>
        <w:rPr>
          <w:rFonts w:ascii="Arial" w:hAnsi="Arial" w:cs="Arial"/>
          <w:sz w:val="22"/>
          <w:szCs w:val="22"/>
          <w:lang w:val="en-GB"/>
        </w:rPr>
      </w:pPr>
      <w:r w:rsidRPr="00CE7FA1">
        <w:rPr>
          <w:rFonts w:ascii="Arial" w:hAnsi="Arial" w:cs="Arial"/>
          <w:sz w:val="22"/>
          <w:szCs w:val="22"/>
          <w:lang w:val="en-GB"/>
        </w:rPr>
        <w:t>Signed ---------------------------------------------------------------------</w:t>
      </w:r>
    </w:p>
    <w:p w14:paraId="74DFC841" w14:textId="77777777" w:rsidR="00603967" w:rsidRPr="00CE7FA1" w:rsidRDefault="00603967" w:rsidP="00603967">
      <w:pPr>
        <w:jc w:val="center"/>
        <w:rPr>
          <w:rFonts w:ascii="Arial" w:hAnsi="Arial" w:cs="Arial"/>
          <w:sz w:val="22"/>
          <w:szCs w:val="22"/>
          <w:lang w:val="en-GB"/>
        </w:rPr>
      </w:pPr>
    </w:p>
    <w:p w14:paraId="48124FDD" w14:textId="77777777" w:rsidR="00603967" w:rsidRPr="00CE7FA1" w:rsidRDefault="00603967" w:rsidP="00603967">
      <w:pPr>
        <w:jc w:val="center"/>
        <w:rPr>
          <w:rFonts w:ascii="Arial" w:hAnsi="Arial" w:cs="Arial"/>
          <w:sz w:val="22"/>
          <w:szCs w:val="22"/>
          <w:lang w:val="en-GB"/>
        </w:rPr>
      </w:pPr>
      <w:r w:rsidRPr="00CE7FA1">
        <w:rPr>
          <w:rFonts w:ascii="Arial" w:hAnsi="Arial" w:cs="Arial"/>
          <w:sz w:val="22"/>
          <w:szCs w:val="22"/>
          <w:lang w:val="en-GB"/>
        </w:rPr>
        <w:t>Please print name ------------------------------------------------------</w:t>
      </w:r>
    </w:p>
    <w:p w14:paraId="018E9AA5" w14:textId="77777777" w:rsidR="00603967" w:rsidRPr="00CE7FA1" w:rsidRDefault="00603967" w:rsidP="00603967">
      <w:pPr>
        <w:jc w:val="center"/>
        <w:rPr>
          <w:rFonts w:ascii="Arial" w:hAnsi="Arial" w:cs="Arial"/>
          <w:sz w:val="22"/>
          <w:szCs w:val="22"/>
          <w:lang w:val="en-GB"/>
        </w:rPr>
      </w:pPr>
    </w:p>
    <w:p w14:paraId="56CF58BF" w14:textId="77777777" w:rsidR="00EE6393" w:rsidRPr="00CE7FA1" w:rsidRDefault="00603967" w:rsidP="00603967">
      <w:pPr>
        <w:jc w:val="center"/>
        <w:rPr>
          <w:rFonts w:ascii="Arial" w:hAnsi="Arial" w:cs="Arial"/>
          <w:sz w:val="22"/>
          <w:szCs w:val="22"/>
          <w:lang w:val="en-GB"/>
        </w:rPr>
      </w:pPr>
      <w:r w:rsidRPr="00CE7FA1">
        <w:rPr>
          <w:rFonts w:ascii="Arial" w:hAnsi="Arial" w:cs="Arial"/>
          <w:sz w:val="22"/>
          <w:szCs w:val="22"/>
          <w:lang w:val="en-GB"/>
        </w:rPr>
        <w:t>Date ------------------------------------------------------------------------</w:t>
      </w:r>
    </w:p>
    <w:p w14:paraId="6B8C890D" w14:textId="77777777" w:rsidR="00E61CFF" w:rsidRPr="00CE7FA1" w:rsidRDefault="00E61CFF" w:rsidP="00603967">
      <w:pPr>
        <w:jc w:val="center"/>
        <w:rPr>
          <w:rFonts w:ascii="Arial" w:hAnsi="Arial" w:cs="Arial"/>
          <w:sz w:val="18"/>
          <w:szCs w:val="18"/>
          <w:lang w:val="en-GB"/>
        </w:rPr>
      </w:pPr>
    </w:p>
    <w:p w14:paraId="0972B216" w14:textId="741C9447" w:rsidR="000545FB" w:rsidRPr="00CE7FA1" w:rsidRDefault="000545FB" w:rsidP="00E45FAD">
      <w:pPr>
        <w:spacing w:after="200" w:line="276" w:lineRule="auto"/>
      </w:pPr>
    </w:p>
    <w:sectPr w:rsidR="000545FB" w:rsidRPr="00CE7FA1" w:rsidSect="00E45FAD">
      <w:headerReference w:type="even" r:id="rId8"/>
      <w:headerReference w:type="default" r:id="rId9"/>
      <w:footerReference w:type="even" r:id="rId10"/>
      <w:footerReference w:type="default" r:id="rId11"/>
      <w:headerReference w:type="first" r:id="rId12"/>
      <w:footerReference w:type="first" r:id="rId13"/>
      <w:pgSz w:w="12240" w:h="15840"/>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62492" w14:textId="77777777" w:rsidR="008D78DD" w:rsidRDefault="008D78DD" w:rsidP="0070358D">
      <w:r>
        <w:separator/>
      </w:r>
    </w:p>
  </w:endnote>
  <w:endnote w:type="continuationSeparator" w:id="0">
    <w:p w14:paraId="6292C4F8" w14:textId="77777777" w:rsidR="008D78DD" w:rsidRDefault="008D78DD" w:rsidP="0070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8952" w14:textId="77777777" w:rsidR="00154DFA" w:rsidRDefault="0015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6BE1" w14:textId="77777777" w:rsidR="00154DFA" w:rsidRDefault="00154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BFE0" w14:textId="77777777" w:rsidR="00154DFA" w:rsidRDefault="0015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A6A33" w14:textId="77777777" w:rsidR="008D78DD" w:rsidRDefault="008D78DD" w:rsidP="0070358D">
      <w:r>
        <w:separator/>
      </w:r>
    </w:p>
  </w:footnote>
  <w:footnote w:type="continuationSeparator" w:id="0">
    <w:p w14:paraId="522AAEDC" w14:textId="77777777" w:rsidR="008D78DD" w:rsidRDefault="008D78DD" w:rsidP="0070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9546" w14:textId="77777777" w:rsidR="00154DFA" w:rsidRDefault="0015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7A53" w14:textId="6D4FC3B8" w:rsidR="002C51AD" w:rsidRPr="00EE4774" w:rsidRDefault="002C51AD" w:rsidP="00EE4774">
    <w:pPr>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A2F7" w14:textId="77777777" w:rsidR="00154DFA" w:rsidRDefault="0015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4FFE"/>
    <w:multiLevelType w:val="hybridMultilevel"/>
    <w:tmpl w:val="325C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E1355"/>
    <w:multiLevelType w:val="hybridMultilevel"/>
    <w:tmpl w:val="C30E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46A25"/>
    <w:multiLevelType w:val="hybridMultilevel"/>
    <w:tmpl w:val="DBC0D3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31B0CA8"/>
    <w:multiLevelType w:val="hybridMultilevel"/>
    <w:tmpl w:val="62C2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6E62"/>
    <w:multiLevelType w:val="hybridMultilevel"/>
    <w:tmpl w:val="07546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81106"/>
    <w:multiLevelType w:val="hybridMultilevel"/>
    <w:tmpl w:val="AB94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547CFC"/>
    <w:multiLevelType w:val="hybridMultilevel"/>
    <w:tmpl w:val="3904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14B88"/>
    <w:multiLevelType w:val="hybridMultilevel"/>
    <w:tmpl w:val="DEFC2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916F55"/>
    <w:multiLevelType w:val="hybridMultilevel"/>
    <w:tmpl w:val="CA501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065B34"/>
    <w:multiLevelType w:val="hybridMultilevel"/>
    <w:tmpl w:val="2AB4A0CA"/>
    <w:lvl w:ilvl="0" w:tplc="08090001">
      <w:start w:val="1"/>
      <w:numFmt w:val="bullet"/>
      <w:lvlText w:val=""/>
      <w:lvlJc w:val="left"/>
      <w:pPr>
        <w:ind w:left="683" w:hanging="360"/>
      </w:pPr>
      <w:rPr>
        <w:rFonts w:ascii="Symbol" w:hAnsi="Symbol" w:hint="default"/>
      </w:rPr>
    </w:lvl>
    <w:lvl w:ilvl="1" w:tplc="08090003" w:tentative="1">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abstractNum w:abstractNumId="10" w15:restartNumberingAfterBreak="0">
    <w:nsid w:val="36993A2A"/>
    <w:multiLevelType w:val="hybridMultilevel"/>
    <w:tmpl w:val="90743E48"/>
    <w:lvl w:ilvl="0" w:tplc="A4F8606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4A2808"/>
    <w:multiLevelType w:val="hybridMultilevel"/>
    <w:tmpl w:val="09B6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E63D0"/>
    <w:multiLevelType w:val="hybridMultilevel"/>
    <w:tmpl w:val="760E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E0F07"/>
    <w:multiLevelType w:val="hybridMultilevel"/>
    <w:tmpl w:val="981E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817C4"/>
    <w:multiLevelType w:val="hybridMultilevel"/>
    <w:tmpl w:val="4B70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B15DF"/>
    <w:multiLevelType w:val="hybridMultilevel"/>
    <w:tmpl w:val="1934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93C6B"/>
    <w:multiLevelType w:val="hybridMultilevel"/>
    <w:tmpl w:val="58A8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610E5"/>
    <w:multiLevelType w:val="hybridMultilevel"/>
    <w:tmpl w:val="7EE6E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4E2043"/>
    <w:multiLevelType w:val="hybridMultilevel"/>
    <w:tmpl w:val="E0E4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B6762"/>
    <w:multiLevelType w:val="hybridMultilevel"/>
    <w:tmpl w:val="38B2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F7587C"/>
    <w:multiLevelType w:val="hybridMultilevel"/>
    <w:tmpl w:val="D6DE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5B1FE0"/>
    <w:multiLevelType w:val="hybridMultilevel"/>
    <w:tmpl w:val="CDB0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02513A"/>
    <w:multiLevelType w:val="hybridMultilevel"/>
    <w:tmpl w:val="1DFC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90F9B"/>
    <w:multiLevelType w:val="hybridMultilevel"/>
    <w:tmpl w:val="C972ADEA"/>
    <w:lvl w:ilvl="0" w:tplc="08090001">
      <w:start w:val="1"/>
      <w:numFmt w:val="bullet"/>
      <w:lvlText w:val=""/>
      <w:lvlJc w:val="left"/>
      <w:pPr>
        <w:ind w:left="683" w:hanging="360"/>
      </w:pPr>
      <w:rPr>
        <w:rFonts w:ascii="Symbol" w:hAnsi="Symbol" w:hint="default"/>
      </w:rPr>
    </w:lvl>
    <w:lvl w:ilvl="1" w:tplc="08090003" w:tentative="1">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num w:numId="1">
    <w:abstractNumId w:val="4"/>
  </w:num>
  <w:num w:numId="2">
    <w:abstractNumId w:val="16"/>
  </w:num>
  <w:num w:numId="3">
    <w:abstractNumId w:val="1"/>
  </w:num>
  <w:num w:numId="4">
    <w:abstractNumId w:val="12"/>
  </w:num>
  <w:num w:numId="5">
    <w:abstractNumId w:val="2"/>
  </w:num>
  <w:num w:numId="6">
    <w:abstractNumId w:val="21"/>
  </w:num>
  <w:num w:numId="7">
    <w:abstractNumId w:val="3"/>
  </w:num>
  <w:num w:numId="8">
    <w:abstractNumId w:val="0"/>
  </w:num>
  <w:num w:numId="9">
    <w:abstractNumId w:val="20"/>
  </w:num>
  <w:num w:numId="10">
    <w:abstractNumId w:val="15"/>
  </w:num>
  <w:num w:numId="11">
    <w:abstractNumId w:val="13"/>
  </w:num>
  <w:num w:numId="12">
    <w:abstractNumId w:val="6"/>
  </w:num>
  <w:num w:numId="13">
    <w:abstractNumId w:val="11"/>
  </w:num>
  <w:num w:numId="14">
    <w:abstractNumId w:val="22"/>
  </w:num>
  <w:num w:numId="15">
    <w:abstractNumId w:val="19"/>
  </w:num>
  <w:num w:numId="16">
    <w:abstractNumId w:val="17"/>
  </w:num>
  <w:num w:numId="17">
    <w:abstractNumId w:val="14"/>
  </w:num>
  <w:num w:numId="18">
    <w:abstractNumId w:val="8"/>
  </w:num>
  <w:num w:numId="19">
    <w:abstractNumId w:val="10"/>
  </w:num>
  <w:num w:numId="20">
    <w:abstractNumId w:val="7"/>
  </w:num>
  <w:num w:numId="21">
    <w:abstractNumId w:val="18"/>
  </w:num>
  <w:num w:numId="22">
    <w:abstractNumId w:val="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D2"/>
    <w:rsid w:val="00002472"/>
    <w:rsid w:val="0000445E"/>
    <w:rsid w:val="00006919"/>
    <w:rsid w:val="00007D53"/>
    <w:rsid w:val="00010A3B"/>
    <w:rsid w:val="00011A02"/>
    <w:rsid w:val="000125C2"/>
    <w:rsid w:val="0001367D"/>
    <w:rsid w:val="00013F69"/>
    <w:rsid w:val="00017FDC"/>
    <w:rsid w:val="00023DFA"/>
    <w:rsid w:val="000243B9"/>
    <w:rsid w:val="0002479C"/>
    <w:rsid w:val="00031EDD"/>
    <w:rsid w:val="00053BDE"/>
    <w:rsid w:val="000545FB"/>
    <w:rsid w:val="00055425"/>
    <w:rsid w:val="000565BE"/>
    <w:rsid w:val="00057CF3"/>
    <w:rsid w:val="0006269E"/>
    <w:rsid w:val="0006409C"/>
    <w:rsid w:val="0006611B"/>
    <w:rsid w:val="00073E02"/>
    <w:rsid w:val="00076DF1"/>
    <w:rsid w:val="00076E2D"/>
    <w:rsid w:val="00077E1A"/>
    <w:rsid w:val="0008331C"/>
    <w:rsid w:val="000840B7"/>
    <w:rsid w:val="00084B39"/>
    <w:rsid w:val="00085BCC"/>
    <w:rsid w:val="00087D48"/>
    <w:rsid w:val="00091582"/>
    <w:rsid w:val="000B18C3"/>
    <w:rsid w:val="000B1D2B"/>
    <w:rsid w:val="000B4265"/>
    <w:rsid w:val="000B61C5"/>
    <w:rsid w:val="000B7251"/>
    <w:rsid w:val="000C341F"/>
    <w:rsid w:val="000C64C0"/>
    <w:rsid w:val="000D63F2"/>
    <w:rsid w:val="000E01E1"/>
    <w:rsid w:val="000E12D8"/>
    <w:rsid w:val="000F0EF9"/>
    <w:rsid w:val="000F4BB0"/>
    <w:rsid w:val="000F76C7"/>
    <w:rsid w:val="00104AAC"/>
    <w:rsid w:val="00106EEB"/>
    <w:rsid w:val="001258C3"/>
    <w:rsid w:val="00127A8D"/>
    <w:rsid w:val="001325EE"/>
    <w:rsid w:val="00132B61"/>
    <w:rsid w:val="00132E10"/>
    <w:rsid w:val="00133071"/>
    <w:rsid w:val="00136F50"/>
    <w:rsid w:val="001436DD"/>
    <w:rsid w:val="00154DFA"/>
    <w:rsid w:val="001619CF"/>
    <w:rsid w:val="0016358F"/>
    <w:rsid w:val="00176B89"/>
    <w:rsid w:val="0018075A"/>
    <w:rsid w:val="0018200F"/>
    <w:rsid w:val="00184661"/>
    <w:rsid w:val="00190AF5"/>
    <w:rsid w:val="0019155D"/>
    <w:rsid w:val="001923DB"/>
    <w:rsid w:val="001949E9"/>
    <w:rsid w:val="001A09A6"/>
    <w:rsid w:val="001A1A00"/>
    <w:rsid w:val="001B074F"/>
    <w:rsid w:val="001B3384"/>
    <w:rsid w:val="001B49A1"/>
    <w:rsid w:val="001C09E6"/>
    <w:rsid w:val="001C5096"/>
    <w:rsid w:val="001C5C57"/>
    <w:rsid w:val="001D0D0E"/>
    <w:rsid w:val="001D1C15"/>
    <w:rsid w:val="001E0F1C"/>
    <w:rsid w:val="001E1A83"/>
    <w:rsid w:val="001E4596"/>
    <w:rsid w:val="001E7F0A"/>
    <w:rsid w:val="001F030F"/>
    <w:rsid w:val="0020123B"/>
    <w:rsid w:val="00210898"/>
    <w:rsid w:val="002130F2"/>
    <w:rsid w:val="00214FE7"/>
    <w:rsid w:val="0022217E"/>
    <w:rsid w:val="00227116"/>
    <w:rsid w:val="002279CB"/>
    <w:rsid w:val="00244662"/>
    <w:rsid w:val="00244A7D"/>
    <w:rsid w:val="002503E1"/>
    <w:rsid w:val="00250919"/>
    <w:rsid w:val="0025195A"/>
    <w:rsid w:val="00263062"/>
    <w:rsid w:val="002642DB"/>
    <w:rsid w:val="00264BF6"/>
    <w:rsid w:val="002679F8"/>
    <w:rsid w:val="0027151F"/>
    <w:rsid w:val="00274601"/>
    <w:rsid w:val="00276574"/>
    <w:rsid w:val="00282389"/>
    <w:rsid w:val="00282970"/>
    <w:rsid w:val="0028316C"/>
    <w:rsid w:val="002831C7"/>
    <w:rsid w:val="00284A1C"/>
    <w:rsid w:val="00285021"/>
    <w:rsid w:val="002976B5"/>
    <w:rsid w:val="002A0692"/>
    <w:rsid w:val="002A6E99"/>
    <w:rsid w:val="002B10FA"/>
    <w:rsid w:val="002B55E1"/>
    <w:rsid w:val="002C1227"/>
    <w:rsid w:val="002C51AD"/>
    <w:rsid w:val="002C720A"/>
    <w:rsid w:val="002D4DA5"/>
    <w:rsid w:val="002E16B9"/>
    <w:rsid w:val="002E279A"/>
    <w:rsid w:val="002E2C3B"/>
    <w:rsid w:val="002E3C5F"/>
    <w:rsid w:val="002F3203"/>
    <w:rsid w:val="002F5E5E"/>
    <w:rsid w:val="002F7559"/>
    <w:rsid w:val="00304A37"/>
    <w:rsid w:val="003050AC"/>
    <w:rsid w:val="00313ADC"/>
    <w:rsid w:val="00317176"/>
    <w:rsid w:val="0031783B"/>
    <w:rsid w:val="00330420"/>
    <w:rsid w:val="00331B76"/>
    <w:rsid w:val="00333670"/>
    <w:rsid w:val="003337CE"/>
    <w:rsid w:val="00334880"/>
    <w:rsid w:val="0033517B"/>
    <w:rsid w:val="00337815"/>
    <w:rsid w:val="00340591"/>
    <w:rsid w:val="00342280"/>
    <w:rsid w:val="00346F38"/>
    <w:rsid w:val="003551C8"/>
    <w:rsid w:val="00355919"/>
    <w:rsid w:val="003565FE"/>
    <w:rsid w:val="00361461"/>
    <w:rsid w:val="00362B98"/>
    <w:rsid w:val="0036605E"/>
    <w:rsid w:val="003700FE"/>
    <w:rsid w:val="003740BF"/>
    <w:rsid w:val="003765D8"/>
    <w:rsid w:val="00380F8F"/>
    <w:rsid w:val="0038152C"/>
    <w:rsid w:val="003825B3"/>
    <w:rsid w:val="0038465D"/>
    <w:rsid w:val="00385B3F"/>
    <w:rsid w:val="00390E11"/>
    <w:rsid w:val="003921B0"/>
    <w:rsid w:val="003933DF"/>
    <w:rsid w:val="003946AF"/>
    <w:rsid w:val="00395D3D"/>
    <w:rsid w:val="00396272"/>
    <w:rsid w:val="00397794"/>
    <w:rsid w:val="003A1068"/>
    <w:rsid w:val="003A2440"/>
    <w:rsid w:val="003A7A88"/>
    <w:rsid w:val="003B201E"/>
    <w:rsid w:val="003B4FA1"/>
    <w:rsid w:val="003B734B"/>
    <w:rsid w:val="003B79C3"/>
    <w:rsid w:val="003C6076"/>
    <w:rsid w:val="003C65C7"/>
    <w:rsid w:val="003D2FF9"/>
    <w:rsid w:val="003D731E"/>
    <w:rsid w:val="003E0608"/>
    <w:rsid w:val="003E2413"/>
    <w:rsid w:val="003F1502"/>
    <w:rsid w:val="003F23F2"/>
    <w:rsid w:val="003F2783"/>
    <w:rsid w:val="003F6701"/>
    <w:rsid w:val="00411981"/>
    <w:rsid w:val="00417014"/>
    <w:rsid w:val="0041774B"/>
    <w:rsid w:val="004247F9"/>
    <w:rsid w:val="00427DCB"/>
    <w:rsid w:val="0043134E"/>
    <w:rsid w:val="004316F0"/>
    <w:rsid w:val="0043266D"/>
    <w:rsid w:val="004407A3"/>
    <w:rsid w:val="00445AA7"/>
    <w:rsid w:val="0045037F"/>
    <w:rsid w:val="00452FA2"/>
    <w:rsid w:val="00453E7C"/>
    <w:rsid w:val="004570DA"/>
    <w:rsid w:val="004611D3"/>
    <w:rsid w:val="00467D45"/>
    <w:rsid w:val="00467D77"/>
    <w:rsid w:val="00470D68"/>
    <w:rsid w:val="0047375F"/>
    <w:rsid w:val="00475B54"/>
    <w:rsid w:val="0047694C"/>
    <w:rsid w:val="00476B62"/>
    <w:rsid w:val="00476CA9"/>
    <w:rsid w:val="00484DA5"/>
    <w:rsid w:val="00486F50"/>
    <w:rsid w:val="00490EEB"/>
    <w:rsid w:val="00490FD8"/>
    <w:rsid w:val="004B62A2"/>
    <w:rsid w:val="004C112D"/>
    <w:rsid w:val="004C64F9"/>
    <w:rsid w:val="004C77F7"/>
    <w:rsid w:val="004C7AC0"/>
    <w:rsid w:val="004D0577"/>
    <w:rsid w:val="004E0C48"/>
    <w:rsid w:val="004E0F8D"/>
    <w:rsid w:val="004E3E70"/>
    <w:rsid w:val="004E6DDD"/>
    <w:rsid w:val="004E6F4D"/>
    <w:rsid w:val="004F4304"/>
    <w:rsid w:val="004F6BD5"/>
    <w:rsid w:val="004F6E1A"/>
    <w:rsid w:val="004F733E"/>
    <w:rsid w:val="005021B1"/>
    <w:rsid w:val="00504DBD"/>
    <w:rsid w:val="0050575C"/>
    <w:rsid w:val="0050778A"/>
    <w:rsid w:val="005104A7"/>
    <w:rsid w:val="005133DE"/>
    <w:rsid w:val="00520392"/>
    <w:rsid w:val="00525E3F"/>
    <w:rsid w:val="00526B0E"/>
    <w:rsid w:val="00530AA4"/>
    <w:rsid w:val="00530F02"/>
    <w:rsid w:val="0053268F"/>
    <w:rsid w:val="005351DC"/>
    <w:rsid w:val="0053609E"/>
    <w:rsid w:val="00536152"/>
    <w:rsid w:val="0053649F"/>
    <w:rsid w:val="00536F2A"/>
    <w:rsid w:val="00537EFA"/>
    <w:rsid w:val="005416A6"/>
    <w:rsid w:val="00545F5C"/>
    <w:rsid w:val="0054774D"/>
    <w:rsid w:val="00547EF2"/>
    <w:rsid w:val="00554466"/>
    <w:rsid w:val="00554584"/>
    <w:rsid w:val="00555696"/>
    <w:rsid w:val="00566740"/>
    <w:rsid w:val="005674E4"/>
    <w:rsid w:val="005701D8"/>
    <w:rsid w:val="00572CB8"/>
    <w:rsid w:val="005736FA"/>
    <w:rsid w:val="00574AD4"/>
    <w:rsid w:val="005835D4"/>
    <w:rsid w:val="005855C0"/>
    <w:rsid w:val="005905B0"/>
    <w:rsid w:val="005943DA"/>
    <w:rsid w:val="00596094"/>
    <w:rsid w:val="00596B17"/>
    <w:rsid w:val="005A07A1"/>
    <w:rsid w:val="005A200B"/>
    <w:rsid w:val="005B463C"/>
    <w:rsid w:val="005B4E86"/>
    <w:rsid w:val="005C094E"/>
    <w:rsid w:val="005C3817"/>
    <w:rsid w:val="005C4B0D"/>
    <w:rsid w:val="005C7AF5"/>
    <w:rsid w:val="005D04C0"/>
    <w:rsid w:val="005D0E59"/>
    <w:rsid w:val="005D3934"/>
    <w:rsid w:val="005D41DA"/>
    <w:rsid w:val="005D7669"/>
    <w:rsid w:val="005E2587"/>
    <w:rsid w:val="005E77AB"/>
    <w:rsid w:val="005F1A09"/>
    <w:rsid w:val="005F6054"/>
    <w:rsid w:val="00601543"/>
    <w:rsid w:val="00603967"/>
    <w:rsid w:val="00605D22"/>
    <w:rsid w:val="00626B4B"/>
    <w:rsid w:val="00632136"/>
    <w:rsid w:val="006328E5"/>
    <w:rsid w:val="00634883"/>
    <w:rsid w:val="0063750F"/>
    <w:rsid w:val="006378A8"/>
    <w:rsid w:val="00637A74"/>
    <w:rsid w:val="00640241"/>
    <w:rsid w:val="00641CC3"/>
    <w:rsid w:val="00642FF4"/>
    <w:rsid w:val="006461FB"/>
    <w:rsid w:val="006507D5"/>
    <w:rsid w:val="00660B3A"/>
    <w:rsid w:val="006710F2"/>
    <w:rsid w:val="00680347"/>
    <w:rsid w:val="00696B47"/>
    <w:rsid w:val="006A157D"/>
    <w:rsid w:val="006A21A7"/>
    <w:rsid w:val="006A25E2"/>
    <w:rsid w:val="006A7392"/>
    <w:rsid w:val="006B03EE"/>
    <w:rsid w:val="006B4912"/>
    <w:rsid w:val="006B5579"/>
    <w:rsid w:val="006C0AB1"/>
    <w:rsid w:val="006C1D3C"/>
    <w:rsid w:val="006C1E63"/>
    <w:rsid w:val="006C3688"/>
    <w:rsid w:val="006C5D6C"/>
    <w:rsid w:val="006C6472"/>
    <w:rsid w:val="006C6C54"/>
    <w:rsid w:val="006C7DB0"/>
    <w:rsid w:val="006D01C2"/>
    <w:rsid w:val="006D03E3"/>
    <w:rsid w:val="006D129B"/>
    <w:rsid w:val="006D15A5"/>
    <w:rsid w:val="006D3ADE"/>
    <w:rsid w:val="006E0A9D"/>
    <w:rsid w:val="006E0DBB"/>
    <w:rsid w:val="006E3656"/>
    <w:rsid w:val="006E3D07"/>
    <w:rsid w:val="006E4D95"/>
    <w:rsid w:val="006F09B2"/>
    <w:rsid w:val="006F465B"/>
    <w:rsid w:val="006F51FE"/>
    <w:rsid w:val="00700598"/>
    <w:rsid w:val="00702207"/>
    <w:rsid w:val="0070358D"/>
    <w:rsid w:val="007074C3"/>
    <w:rsid w:val="00710FE3"/>
    <w:rsid w:val="00711BA6"/>
    <w:rsid w:val="007218D0"/>
    <w:rsid w:val="00724261"/>
    <w:rsid w:val="007272B8"/>
    <w:rsid w:val="00732147"/>
    <w:rsid w:val="00735E07"/>
    <w:rsid w:val="00743711"/>
    <w:rsid w:val="007442E2"/>
    <w:rsid w:val="007456BD"/>
    <w:rsid w:val="0075707B"/>
    <w:rsid w:val="0076443D"/>
    <w:rsid w:val="00765DA6"/>
    <w:rsid w:val="00772847"/>
    <w:rsid w:val="007734AD"/>
    <w:rsid w:val="0078224B"/>
    <w:rsid w:val="0078342F"/>
    <w:rsid w:val="00794AE1"/>
    <w:rsid w:val="007A1819"/>
    <w:rsid w:val="007B0C9A"/>
    <w:rsid w:val="007B40C9"/>
    <w:rsid w:val="007B4A07"/>
    <w:rsid w:val="007B67A7"/>
    <w:rsid w:val="007C2D2D"/>
    <w:rsid w:val="007C5E33"/>
    <w:rsid w:val="007C72BE"/>
    <w:rsid w:val="007D13A8"/>
    <w:rsid w:val="007D1B17"/>
    <w:rsid w:val="007D26AE"/>
    <w:rsid w:val="007D4CCF"/>
    <w:rsid w:val="007D744C"/>
    <w:rsid w:val="007D7BD4"/>
    <w:rsid w:val="007D7E2F"/>
    <w:rsid w:val="007E1569"/>
    <w:rsid w:val="007E468F"/>
    <w:rsid w:val="007E5D5A"/>
    <w:rsid w:val="007F028E"/>
    <w:rsid w:val="007F52B8"/>
    <w:rsid w:val="00801B2A"/>
    <w:rsid w:val="00804471"/>
    <w:rsid w:val="00806011"/>
    <w:rsid w:val="008140CE"/>
    <w:rsid w:val="00814BE8"/>
    <w:rsid w:val="00821054"/>
    <w:rsid w:val="00821B50"/>
    <w:rsid w:val="00824BD9"/>
    <w:rsid w:val="00827DCB"/>
    <w:rsid w:val="00827F2A"/>
    <w:rsid w:val="00830A9D"/>
    <w:rsid w:val="008330AC"/>
    <w:rsid w:val="00836B69"/>
    <w:rsid w:val="00837198"/>
    <w:rsid w:val="00842F13"/>
    <w:rsid w:val="008456B2"/>
    <w:rsid w:val="008503CA"/>
    <w:rsid w:val="00852147"/>
    <w:rsid w:val="008534C9"/>
    <w:rsid w:val="008707F5"/>
    <w:rsid w:val="008770A8"/>
    <w:rsid w:val="00877665"/>
    <w:rsid w:val="00877D78"/>
    <w:rsid w:val="00880A7B"/>
    <w:rsid w:val="008851AA"/>
    <w:rsid w:val="00887AE9"/>
    <w:rsid w:val="008B4D8A"/>
    <w:rsid w:val="008B5DD5"/>
    <w:rsid w:val="008B7998"/>
    <w:rsid w:val="008C010E"/>
    <w:rsid w:val="008C3468"/>
    <w:rsid w:val="008D0AA9"/>
    <w:rsid w:val="008D4785"/>
    <w:rsid w:val="008D64F2"/>
    <w:rsid w:val="008D78DD"/>
    <w:rsid w:val="008E01C2"/>
    <w:rsid w:val="008E25F7"/>
    <w:rsid w:val="008E5BC3"/>
    <w:rsid w:val="008F568D"/>
    <w:rsid w:val="009001E1"/>
    <w:rsid w:val="00901594"/>
    <w:rsid w:val="009015F9"/>
    <w:rsid w:val="00901CEF"/>
    <w:rsid w:val="009022A0"/>
    <w:rsid w:val="00906035"/>
    <w:rsid w:val="00910BC1"/>
    <w:rsid w:val="00915243"/>
    <w:rsid w:val="00915FDD"/>
    <w:rsid w:val="0092493D"/>
    <w:rsid w:val="009309E6"/>
    <w:rsid w:val="0093160B"/>
    <w:rsid w:val="009329F6"/>
    <w:rsid w:val="00936DA3"/>
    <w:rsid w:val="00941E11"/>
    <w:rsid w:val="00942925"/>
    <w:rsid w:val="00944000"/>
    <w:rsid w:val="009473A0"/>
    <w:rsid w:val="00947626"/>
    <w:rsid w:val="00947776"/>
    <w:rsid w:val="009479CD"/>
    <w:rsid w:val="0095080B"/>
    <w:rsid w:val="00954703"/>
    <w:rsid w:val="009612DF"/>
    <w:rsid w:val="00961C41"/>
    <w:rsid w:val="00963A56"/>
    <w:rsid w:val="00967CF8"/>
    <w:rsid w:val="00967E54"/>
    <w:rsid w:val="009706CF"/>
    <w:rsid w:val="009712EC"/>
    <w:rsid w:val="00973957"/>
    <w:rsid w:val="009777F0"/>
    <w:rsid w:val="009857B0"/>
    <w:rsid w:val="009865B7"/>
    <w:rsid w:val="00986726"/>
    <w:rsid w:val="009910AA"/>
    <w:rsid w:val="009915B2"/>
    <w:rsid w:val="009A349B"/>
    <w:rsid w:val="009A7EE9"/>
    <w:rsid w:val="009B2BFB"/>
    <w:rsid w:val="009B2DE5"/>
    <w:rsid w:val="009C342E"/>
    <w:rsid w:val="009C3510"/>
    <w:rsid w:val="009C3F73"/>
    <w:rsid w:val="009C569B"/>
    <w:rsid w:val="009C6A26"/>
    <w:rsid w:val="009D32BB"/>
    <w:rsid w:val="009D48C6"/>
    <w:rsid w:val="009D5B7C"/>
    <w:rsid w:val="009D7260"/>
    <w:rsid w:val="009E0C95"/>
    <w:rsid w:val="009E28EB"/>
    <w:rsid w:val="009E396D"/>
    <w:rsid w:val="009E3D40"/>
    <w:rsid w:val="009E5CAC"/>
    <w:rsid w:val="009F0A3E"/>
    <w:rsid w:val="009F495E"/>
    <w:rsid w:val="00A00465"/>
    <w:rsid w:val="00A028A5"/>
    <w:rsid w:val="00A15A18"/>
    <w:rsid w:val="00A249EE"/>
    <w:rsid w:val="00A276EA"/>
    <w:rsid w:val="00A338A5"/>
    <w:rsid w:val="00A3425E"/>
    <w:rsid w:val="00A37018"/>
    <w:rsid w:val="00A374AB"/>
    <w:rsid w:val="00A4048E"/>
    <w:rsid w:val="00A434B1"/>
    <w:rsid w:val="00A460D9"/>
    <w:rsid w:val="00A46EF9"/>
    <w:rsid w:val="00A4796B"/>
    <w:rsid w:val="00A5447D"/>
    <w:rsid w:val="00A566A1"/>
    <w:rsid w:val="00A60473"/>
    <w:rsid w:val="00A60EDD"/>
    <w:rsid w:val="00A6769D"/>
    <w:rsid w:val="00A72F99"/>
    <w:rsid w:val="00A774AD"/>
    <w:rsid w:val="00A80F27"/>
    <w:rsid w:val="00A815C9"/>
    <w:rsid w:val="00A837D8"/>
    <w:rsid w:val="00A840A4"/>
    <w:rsid w:val="00A84625"/>
    <w:rsid w:val="00A85F0D"/>
    <w:rsid w:val="00A86259"/>
    <w:rsid w:val="00A951F6"/>
    <w:rsid w:val="00AA1189"/>
    <w:rsid w:val="00AA162E"/>
    <w:rsid w:val="00AA21A5"/>
    <w:rsid w:val="00AA3725"/>
    <w:rsid w:val="00AA76E1"/>
    <w:rsid w:val="00AB2820"/>
    <w:rsid w:val="00AB42B3"/>
    <w:rsid w:val="00AB52E0"/>
    <w:rsid w:val="00AC16C0"/>
    <w:rsid w:val="00AC4B21"/>
    <w:rsid w:val="00AC7B89"/>
    <w:rsid w:val="00AD1A4F"/>
    <w:rsid w:val="00AE3A81"/>
    <w:rsid w:val="00AE72AF"/>
    <w:rsid w:val="00AF4E2F"/>
    <w:rsid w:val="00AF759A"/>
    <w:rsid w:val="00B00BC1"/>
    <w:rsid w:val="00B0409D"/>
    <w:rsid w:val="00B041B2"/>
    <w:rsid w:val="00B06E79"/>
    <w:rsid w:val="00B078C9"/>
    <w:rsid w:val="00B07CCA"/>
    <w:rsid w:val="00B12851"/>
    <w:rsid w:val="00B139E1"/>
    <w:rsid w:val="00B362E7"/>
    <w:rsid w:val="00B366E3"/>
    <w:rsid w:val="00B400A6"/>
    <w:rsid w:val="00B452E7"/>
    <w:rsid w:val="00B4598A"/>
    <w:rsid w:val="00B50678"/>
    <w:rsid w:val="00B542D5"/>
    <w:rsid w:val="00B56782"/>
    <w:rsid w:val="00B70CAE"/>
    <w:rsid w:val="00B7234C"/>
    <w:rsid w:val="00B81248"/>
    <w:rsid w:val="00B842D1"/>
    <w:rsid w:val="00B87625"/>
    <w:rsid w:val="00B916EB"/>
    <w:rsid w:val="00B91F4B"/>
    <w:rsid w:val="00BA023A"/>
    <w:rsid w:val="00BA0260"/>
    <w:rsid w:val="00BA55AA"/>
    <w:rsid w:val="00BB5F65"/>
    <w:rsid w:val="00BB7FCA"/>
    <w:rsid w:val="00BC18E6"/>
    <w:rsid w:val="00BC274A"/>
    <w:rsid w:val="00BC3457"/>
    <w:rsid w:val="00BD508C"/>
    <w:rsid w:val="00BD559D"/>
    <w:rsid w:val="00BD7E40"/>
    <w:rsid w:val="00BE2F97"/>
    <w:rsid w:val="00BE6B16"/>
    <w:rsid w:val="00BE769C"/>
    <w:rsid w:val="00BF0361"/>
    <w:rsid w:val="00BF21AC"/>
    <w:rsid w:val="00BF35A3"/>
    <w:rsid w:val="00BF3ABF"/>
    <w:rsid w:val="00BF4CCB"/>
    <w:rsid w:val="00BF5D1F"/>
    <w:rsid w:val="00C01CE5"/>
    <w:rsid w:val="00C02D0B"/>
    <w:rsid w:val="00C15735"/>
    <w:rsid w:val="00C15B31"/>
    <w:rsid w:val="00C17959"/>
    <w:rsid w:val="00C244AE"/>
    <w:rsid w:val="00C27489"/>
    <w:rsid w:val="00C343DA"/>
    <w:rsid w:val="00C3517F"/>
    <w:rsid w:val="00C35AD0"/>
    <w:rsid w:val="00C36473"/>
    <w:rsid w:val="00C4194F"/>
    <w:rsid w:val="00C419A2"/>
    <w:rsid w:val="00C434A3"/>
    <w:rsid w:val="00C450A7"/>
    <w:rsid w:val="00C55E6A"/>
    <w:rsid w:val="00C56CFE"/>
    <w:rsid w:val="00C64A0A"/>
    <w:rsid w:val="00C71F93"/>
    <w:rsid w:val="00C72DE1"/>
    <w:rsid w:val="00C76A2A"/>
    <w:rsid w:val="00C80EEF"/>
    <w:rsid w:val="00C83131"/>
    <w:rsid w:val="00C85572"/>
    <w:rsid w:val="00C91919"/>
    <w:rsid w:val="00CA0478"/>
    <w:rsid w:val="00CA1259"/>
    <w:rsid w:val="00CA792A"/>
    <w:rsid w:val="00CA7B6F"/>
    <w:rsid w:val="00CA7F24"/>
    <w:rsid w:val="00CB3434"/>
    <w:rsid w:val="00CC4719"/>
    <w:rsid w:val="00CC6D67"/>
    <w:rsid w:val="00CD5117"/>
    <w:rsid w:val="00CD57BD"/>
    <w:rsid w:val="00CE0240"/>
    <w:rsid w:val="00CE29CB"/>
    <w:rsid w:val="00CE523B"/>
    <w:rsid w:val="00CE6FA4"/>
    <w:rsid w:val="00CE7FA1"/>
    <w:rsid w:val="00CF119D"/>
    <w:rsid w:val="00CF1733"/>
    <w:rsid w:val="00CF3F86"/>
    <w:rsid w:val="00CF5405"/>
    <w:rsid w:val="00CF6D0A"/>
    <w:rsid w:val="00CF6E18"/>
    <w:rsid w:val="00CF780B"/>
    <w:rsid w:val="00D240E4"/>
    <w:rsid w:val="00D24212"/>
    <w:rsid w:val="00D24898"/>
    <w:rsid w:val="00D24CD9"/>
    <w:rsid w:val="00D25C6E"/>
    <w:rsid w:val="00D305F0"/>
    <w:rsid w:val="00D31FC7"/>
    <w:rsid w:val="00D34792"/>
    <w:rsid w:val="00D34BA1"/>
    <w:rsid w:val="00D42664"/>
    <w:rsid w:val="00D42D16"/>
    <w:rsid w:val="00D54DD0"/>
    <w:rsid w:val="00D57955"/>
    <w:rsid w:val="00D612F4"/>
    <w:rsid w:val="00D615D5"/>
    <w:rsid w:val="00D62F44"/>
    <w:rsid w:val="00D653F3"/>
    <w:rsid w:val="00D65964"/>
    <w:rsid w:val="00D660D2"/>
    <w:rsid w:val="00D670F3"/>
    <w:rsid w:val="00D72A72"/>
    <w:rsid w:val="00D73A73"/>
    <w:rsid w:val="00D74020"/>
    <w:rsid w:val="00D80D0D"/>
    <w:rsid w:val="00D83600"/>
    <w:rsid w:val="00D87F69"/>
    <w:rsid w:val="00D90A23"/>
    <w:rsid w:val="00D93FC2"/>
    <w:rsid w:val="00D949C8"/>
    <w:rsid w:val="00D95083"/>
    <w:rsid w:val="00D97EB9"/>
    <w:rsid w:val="00DA03C5"/>
    <w:rsid w:val="00DA075F"/>
    <w:rsid w:val="00DB5CAD"/>
    <w:rsid w:val="00DB6B2F"/>
    <w:rsid w:val="00DB6DF1"/>
    <w:rsid w:val="00DB73B4"/>
    <w:rsid w:val="00DB7FEB"/>
    <w:rsid w:val="00DC6F45"/>
    <w:rsid w:val="00DC7130"/>
    <w:rsid w:val="00DC722D"/>
    <w:rsid w:val="00DC727E"/>
    <w:rsid w:val="00DC7793"/>
    <w:rsid w:val="00DC77F4"/>
    <w:rsid w:val="00DD0413"/>
    <w:rsid w:val="00DD08D7"/>
    <w:rsid w:val="00DD183A"/>
    <w:rsid w:val="00DD4A6E"/>
    <w:rsid w:val="00DD5FB7"/>
    <w:rsid w:val="00DD725A"/>
    <w:rsid w:val="00DE06CD"/>
    <w:rsid w:val="00DE5595"/>
    <w:rsid w:val="00DE56AF"/>
    <w:rsid w:val="00DF074E"/>
    <w:rsid w:val="00E00C9A"/>
    <w:rsid w:val="00E01144"/>
    <w:rsid w:val="00E04CC9"/>
    <w:rsid w:val="00E05411"/>
    <w:rsid w:val="00E1470F"/>
    <w:rsid w:val="00E157BD"/>
    <w:rsid w:val="00E16DEA"/>
    <w:rsid w:val="00E22817"/>
    <w:rsid w:val="00E2796C"/>
    <w:rsid w:val="00E33A1F"/>
    <w:rsid w:val="00E363C8"/>
    <w:rsid w:val="00E40E79"/>
    <w:rsid w:val="00E41B4F"/>
    <w:rsid w:val="00E45FAD"/>
    <w:rsid w:val="00E46EB3"/>
    <w:rsid w:val="00E50404"/>
    <w:rsid w:val="00E60E95"/>
    <w:rsid w:val="00E61CFF"/>
    <w:rsid w:val="00E62CE1"/>
    <w:rsid w:val="00E62E53"/>
    <w:rsid w:val="00E650D0"/>
    <w:rsid w:val="00E72251"/>
    <w:rsid w:val="00E74E8C"/>
    <w:rsid w:val="00E75330"/>
    <w:rsid w:val="00E80487"/>
    <w:rsid w:val="00E8188E"/>
    <w:rsid w:val="00E86FE8"/>
    <w:rsid w:val="00E91D7D"/>
    <w:rsid w:val="00E925DF"/>
    <w:rsid w:val="00E951C4"/>
    <w:rsid w:val="00EB0496"/>
    <w:rsid w:val="00EB36BB"/>
    <w:rsid w:val="00EB676F"/>
    <w:rsid w:val="00EC1D7E"/>
    <w:rsid w:val="00EC3D91"/>
    <w:rsid w:val="00EC4DC7"/>
    <w:rsid w:val="00EC59E6"/>
    <w:rsid w:val="00EC6679"/>
    <w:rsid w:val="00ED33AD"/>
    <w:rsid w:val="00EE4774"/>
    <w:rsid w:val="00EE5741"/>
    <w:rsid w:val="00EE6393"/>
    <w:rsid w:val="00EF0A3F"/>
    <w:rsid w:val="00EF13FD"/>
    <w:rsid w:val="00F02481"/>
    <w:rsid w:val="00F05DE6"/>
    <w:rsid w:val="00F06538"/>
    <w:rsid w:val="00F148C1"/>
    <w:rsid w:val="00F15696"/>
    <w:rsid w:val="00F23B03"/>
    <w:rsid w:val="00F24749"/>
    <w:rsid w:val="00F26044"/>
    <w:rsid w:val="00F26E06"/>
    <w:rsid w:val="00F32A7E"/>
    <w:rsid w:val="00F36AE8"/>
    <w:rsid w:val="00F405F0"/>
    <w:rsid w:val="00F437BC"/>
    <w:rsid w:val="00F43D2C"/>
    <w:rsid w:val="00F5098F"/>
    <w:rsid w:val="00F5248F"/>
    <w:rsid w:val="00F5350F"/>
    <w:rsid w:val="00F55BEB"/>
    <w:rsid w:val="00F55C05"/>
    <w:rsid w:val="00F56D2F"/>
    <w:rsid w:val="00F70DAA"/>
    <w:rsid w:val="00F71896"/>
    <w:rsid w:val="00F80E10"/>
    <w:rsid w:val="00F816D7"/>
    <w:rsid w:val="00F84E0D"/>
    <w:rsid w:val="00F92563"/>
    <w:rsid w:val="00FA20D9"/>
    <w:rsid w:val="00FA7E2E"/>
    <w:rsid w:val="00FB08B4"/>
    <w:rsid w:val="00FB1FA2"/>
    <w:rsid w:val="00FC051E"/>
    <w:rsid w:val="00FC75B9"/>
    <w:rsid w:val="00FD1474"/>
    <w:rsid w:val="00FD3C71"/>
    <w:rsid w:val="00FD3E2B"/>
    <w:rsid w:val="00FD4EE1"/>
    <w:rsid w:val="00FD60C0"/>
    <w:rsid w:val="00FD69E6"/>
    <w:rsid w:val="00FE096C"/>
    <w:rsid w:val="00FE26B3"/>
    <w:rsid w:val="00FF069E"/>
    <w:rsid w:val="00FF1725"/>
    <w:rsid w:val="00F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73C11628"/>
  <w15:docId w15:val="{AB9CD440-04CA-48B5-8A59-7BC7E466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C0"/>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D660D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D660D2"/>
    <w:rPr>
      <w:rFonts w:ascii="Cambria" w:eastAsia="Times New Roman" w:hAnsi="Cambria" w:cs="Times New Roman"/>
      <w:b/>
      <w:bCs/>
      <w:kern w:val="28"/>
      <w:sz w:val="32"/>
      <w:szCs w:val="32"/>
      <w:lang w:bidi="en-US"/>
    </w:rPr>
  </w:style>
  <w:style w:type="paragraph" w:styleId="Header">
    <w:name w:val="header"/>
    <w:basedOn w:val="Normal"/>
    <w:link w:val="HeaderChar"/>
    <w:uiPriority w:val="99"/>
    <w:unhideWhenUsed/>
    <w:rsid w:val="001949E9"/>
    <w:pPr>
      <w:tabs>
        <w:tab w:val="center" w:pos="4153"/>
        <w:tab w:val="right" w:pos="8306"/>
      </w:tabs>
    </w:pPr>
    <w:rPr>
      <w:rFonts w:ascii="Arial" w:hAnsi="Arial"/>
      <w:lang w:bidi="ar-SA"/>
    </w:rPr>
  </w:style>
  <w:style w:type="character" w:customStyle="1" w:styleId="HeaderChar">
    <w:name w:val="Header Char"/>
    <w:basedOn w:val="DefaultParagraphFont"/>
    <w:link w:val="Header"/>
    <w:uiPriority w:val="99"/>
    <w:rsid w:val="001949E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33670"/>
    <w:rPr>
      <w:rFonts w:ascii="Tahoma" w:hAnsi="Tahoma" w:cs="Tahoma"/>
      <w:sz w:val="16"/>
      <w:szCs w:val="16"/>
    </w:rPr>
  </w:style>
  <w:style w:type="character" w:customStyle="1" w:styleId="BalloonTextChar">
    <w:name w:val="Balloon Text Char"/>
    <w:basedOn w:val="DefaultParagraphFont"/>
    <w:link w:val="BalloonText"/>
    <w:uiPriority w:val="99"/>
    <w:semiHidden/>
    <w:rsid w:val="00333670"/>
    <w:rPr>
      <w:rFonts w:ascii="Tahoma" w:eastAsia="Times New Roman" w:hAnsi="Tahoma" w:cs="Tahoma"/>
      <w:sz w:val="16"/>
      <w:szCs w:val="16"/>
      <w:lang w:bidi="en-US"/>
    </w:rPr>
  </w:style>
  <w:style w:type="paragraph" w:styleId="Footer">
    <w:name w:val="footer"/>
    <w:basedOn w:val="Normal"/>
    <w:link w:val="FooterChar"/>
    <w:uiPriority w:val="99"/>
    <w:unhideWhenUsed/>
    <w:rsid w:val="0070358D"/>
    <w:pPr>
      <w:tabs>
        <w:tab w:val="center" w:pos="4513"/>
        <w:tab w:val="right" w:pos="9026"/>
      </w:tabs>
    </w:pPr>
  </w:style>
  <w:style w:type="character" w:customStyle="1" w:styleId="FooterChar">
    <w:name w:val="Footer Char"/>
    <w:basedOn w:val="DefaultParagraphFont"/>
    <w:link w:val="Footer"/>
    <w:uiPriority w:val="99"/>
    <w:rsid w:val="0070358D"/>
    <w:rPr>
      <w:rFonts w:ascii="Calibri" w:eastAsia="Times New Roman" w:hAnsi="Calibri" w:cs="Times New Roman"/>
      <w:sz w:val="24"/>
      <w:szCs w:val="24"/>
      <w:lang w:bidi="en-US"/>
    </w:rPr>
  </w:style>
  <w:style w:type="paragraph" w:styleId="ListParagraph">
    <w:name w:val="List Paragraph"/>
    <w:basedOn w:val="Normal"/>
    <w:uiPriority w:val="34"/>
    <w:qFormat/>
    <w:rsid w:val="00700598"/>
    <w:pPr>
      <w:ind w:left="720"/>
      <w:contextualSpacing/>
    </w:pPr>
  </w:style>
  <w:style w:type="paragraph" w:styleId="PlainText">
    <w:name w:val="Plain Text"/>
    <w:basedOn w:val="Normal"/>
    <w:link w:val="PlainTextChar"/>
    <w:uiPriority w:val="99"/>
    <w:unhideWhenUsed/>
    <w:rsid w:val="004611D3"/>
    <w:rPr>
      <w:rFonts w:ascii="Consolas" w:eastAsiaTheme="minorHAnsi" w:hAnsi="Consolas" w:cstheme="minorBidi"/>
      <w:sz w:val="21"/>
      <w:szCs w:val="21"/>
      <w:lang w:val="en-GB" w:bidi="ar-SA"/>
    </w:rPr>
  </w:style>
  <w:style w:type="character" w:customStyle="1" w:styleId="PlainTextChar">
    <w:name w:val="Plain Text Char"/>
    <w:basedOn w:val="DefaultParagraphFont"/>
    <w:link w:val="PlainText"/>
    <w:uiPriority w:val="99"/>
    <w:rsid w:val="004611D3"/>
    <w:rPr>
      <w:rFonts w:ascii="Consolas" w:hAnsi="Consolas"/>
      <w:sz w:val="21"/>
      <w:szCs w:val="21"/>
      <w:lang w:val="en-GB"/>
    </w:rPr>
  </w:style>
  <w:style w:type="paragraph" w:styleId="NormalWeb">
    <w:name w:val="Normal (Web)"/>
    <w:basedOn w:val="Normal"/>
    <w:uiPriority w:val="99"/>
    <w:semiHidden/>
    <w:unhideWhenUsed/>
    <w:rsid w:val="00007D53"/>
    <w:pPr>
      <w:spacing w:before="100" w:beforeAutospacing="1" w:after="100" w:afterAutospacing="1"/>
    </w:pPr>
    <w:rPr>
      <w:rFonts w:ascii="Times New Roman" w:eastAsiaTheme="minorEastAsia" w:hAnsi="Times New Roman"/>
      <w:lang w:val="en-GB" w:eastAsia="en-GB" w:bidi="ar-SA"/>
    </w:rPr>
  </w:style>
  <w:style w:type="character" w:styleId="Hyperlink">
    <w:name w:val="Hyperlink"/>
    <w:rsid w:val="00C02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626">
      <w:bodyDiv w:val="1"/>
      <w:marLeft w:val="0"/>
      <w:marRight w:val="0"/>
      <w:marTop w:val="0"/>
      <w:marBottom w:val="0"/>
      <w:divBdr>
        <w:top w:val="none" w:sz="0" w:space="0" w:color="auto"/>
        <w:left w:val="none" w:sz="0" w:space="0" w:color="auto"/>
        <w:bottom w:val="none" w:sz="0" w:space="0" w:color="auto"/>
        <w:right w:val="none" w:sz="0" w:space="0" w:color="auto"/>
      </w:divBdr>
    </w:div>
    <w:div w:id="77479676">
      <w:bodyDiv w:val="1"/>
      <w:marLeft w:val="0"/>
      <w:marRight w:val="0"/>
      <w:marTop w:val="0"/>
      <w:marBottom w:val="0"/>
      <w:divBdr>
        <w:top w:val="none" w:sz="0" w:space="0" w:color="auto"/>
        <w:left w:val="none" w:sz="0" w:space="0" w:color="auto"/>
        <w:bottom w:val="none" w:sz="0" w:space="0" w:color="auto"/>
        <w:right w:val="none" w:sz="0" w:space="0" w:color="auto"/>
      </w:divBdr>
    </w:div>
    <w:div w:id="95641500">
      <w:bodyDiv w:val="1"/>
      <w:marLeft w:val="0"/>
      <w:marRight w:val="0"/>
      <w:marTop w:val="0"/>
      <w:marBottom w:val="0"/>
      <w:divBdr>
        <w:top w:val="none" w:sz="0" w:space="0" w:color="auto"/>
        <w:left w:val="none" w:sz="0" w:space="0" w:color="auto"/>
        <w:bottom w:val="none" w:sz="0" w:space="0" w:color="auto"/>
        <w:right w:val="none" w:sz="0" w:space="0" w:color="auto"/>
      </w:divBdr>
    </w:div>
    <w:div w:id="196240350">
      <w:bodyDiv w:val="1"/>
      <w:marLeft w:val="0"/>
      <w:marRight w:val="0"/>
      <w:marTop w:val="0"/>
      <w:marBottom w:val="0"/>
      <w:divBdr>
        <w:top w:val="none" w:sz="0" w:space="0" w:color="auto"/>
        <w:left w:val="none" w:sz="0" w:space="0" w:color="auto"/>
        <w:bottom w:val="none" w:sz="0" w:space="0" w:color="auto"/>
        <w:right w:val="none" w:sz="0" w:space="0" w:color="auto"/>
      </w:divBdr>
    </w:div>
    <w:div w:id="229775407">
      <w:bodyDiv w:val="1"/>
      <w:marLeft w:val="0"/>
      <w:marRight w:val="0"/>
      <w:marTop w:val="0"/>
      <w:marBottom w:val="0"/>
      <w:divBdr>
        <w:top w:val="none" w:sz="0" w:space="0" w:color="auto"/>
        <w:left w:val="none" w:sz="0" w:space="0" w:color="auto"/>
        <w:bottom w:val="none" w:sz="0" w:space="0" w:color="auto"/>
        <w:right w:val="none" w:sz="0" w:space="0" w:color="auto"/>
      </w:divBdr>
    </w:div>
    <w:div w:id="229852594">
      <w:bodyDiv w:val="1"/>
      <w:marLeft w:val="0"/>
      <w:marRight w:val="0"/>
      <w:marTop w:val="0"/>
      <w:marBottom w:val="0"/>
      <w:divBdr>
        <w:top w:val="none" w:sz="0" w:space="0" w:color="auto"/>
        <w:left w:val="none" w:sz="0" w:space="0" w:color="auto"/>
        <w:bottom w:val="none" w:sz="0" w:space="0" w:color="auto"/>
        <w:right w:val="none" w:sz="0" w:space="0" w:color="auto"/>
      </w:divBdr>
    </w:div>
    <w:div w:id="246036442">
      <w:bodyDiv w:val="1"/>
      <w:marLeft w:val="0"/>
      <w:marRight w:val="0"/>
      <w:marTop w:val="0"/>
      <w:marBottom w:val="0"/>
      <w:divBdr>
        <w:top w:val="none" w:sz="0" w:space="0" w:color="auto"/>
        <w:left w:val="none" w:sz="0" w:space="0" w:color="auto"/>
        <w:bottom w:val="none" w:sz="0" w:space="0" w:color="auto"/>
        <w:right w:val="none" w:sz="0" w:space="0" w:color="auto"/>
      </w:divBdr>
    </w:div>
    <w:div w:id="268244053">
      <w:bodyDiv w:val="1"/>
      <w:marLeft w:val="0"/>
      <w:marRight w:val="0"/>
      <w:marTop w:val="0"/>
      <w:marBottom w:val="0"/>
      <w:divBdr>
        <w:top w:val="none" w:sz="0" w:space="0" w:color="auto"/>
        <w:left w:val="none" w:sz="0" w:space="0" w:color="auto"/>
        <w:bottom w:val="none" w:sz="0" w:space="0" w:color="auto"/>
        <w:right w:val="none" w:sz="0" w:space="0" w:color="auto"/>
      </w:divBdr>
    </w:div>
    <w:div w:id="280115962">
      <w:bodyDiv w:val="1"/>
      <w:marLeft w:val="0"/>
      <w:marRight w:val="0"/>
      <w:marTop w:val="0"/>
      <w:marBottom w:val="0"/>
      <w:divBdr>
        <w:top w:val="none" w:sz="0" w:space="0" w:color="auto"/>
        <w:left w:val="none" w:sz="0" w:space="0" w:color="auto"/>
        <w:bottom w:val="none" w:sz="0" w:space="0" w:color="auto"/>
        <w:right w:val="none" w:sz="0" w:space="0" w:color="auto"/>
      </w:divBdr>
    </w:div>
    <w:div w:id="281494451">
      <w:bodyDiv w:val="1"/>
      <w:marLeft w:val="0"/>
      <w:marRight w:val="0"/>
      <w:marTop w:val="0"/>
      <w:marBottom w:val="0"/>
      <w:divBdr>
        <w:top w:val="none" w:sz="0" w:space="0" w:color="auto"/>
        <w:left w:val="none" w:sz="0" w:space="0" w:color="auto"/>
        <w:bottom w:val="none" w:sz="0" w:space="0" w:color="auto"/>
        <w:right w:val="none" w:sz="0" w:space="0" w:color="auto"/>
      </w:divBdr>
    </w:div>
    <w:div w:id="311258271">
      <w:bodyDiv w:val="1"/>
      <w:marLeft w:val="0"/>
      <w:marRight w:val="0"/>
      <w:marTop w:val="0"/>
      <w:marBottom w:val="0"/>
      <w:divBdr>
        <w:top w:val="none" w:sz="0" w:space="0" w:color="auto"/>
        <w:left w:val="none" w:sz="0" w:space="0" w:color="auto"/>
        <w:bottom w:val="none" w:sz="0" w:space="0" w:color="auto"/>
        <w:right w:val="none" w:sz="0" w:space="0" w:color="auto"/>
      </w:divBdr>
    </w:div>
    <w:div w:id="311447681">
      <w:bodyDiv w:val="1"/>
      <w:marLeft w:val="0"/>
      <w:marRight w:val="0"/>
      <w:marTop w:val="0"/>
      <w:marBottom w:val="0"/>
      <w:divBdr>
        <w:top w:val="none" w:sz="0" w:space="0" w:color="auto"/>
        <w:left w:val="none" w:sz="0" w:space="0" w:color="auto"/>
        <w:bottom w:val="none" w:sz="0" w:space="0" w:color="auto"/>
        <w:right w:val="none" w:sz="0" w:space="0" w:color="auto"/>
      </w:divBdr>
    </w:div>
    <w:div w:id="341200726">
      <w:bodyDiv w:val="1"/>
      <w:marLeft w:val="0"/>
      <w:marRight w:val="0"/>
      <w:marTop w:val="0"/>
      <w:marBottom w:val="0"/>
      <w:divBdr>
        <w:top w:val="none" w:sz="0" w:space="0" w:color="auto"/>
        <w:left w:val="none" w:sz="0" w:space="0" w:color="auto"/>
        <w:bottom w:val="none" w:sz="0" w:space="0" w:color="auto"/>
        <w:right w:val="none" w:sz="0" w:space="0" w:color="auto"/>
      </w:divBdr>
    </w:div>
    <w:div w:id="413670853">
      <w:bodyDiv w:val="1"/>
      <w:marLeft w:val="0"/>
      <w:marRight w:val="0"/>
      <w:marTop w:val="0"/>
      <w:marBottom w:val="0"/>
      <w:divBdr>
        <w:top w:val="none" w:sz="0" w:space="0" w:color="auto"/>
        <w:left w:val="none" w:sz="0" w:space="0" w:color="auto"/>
        <w:bottom w:val="none" w:sz="0" w:space="0" w:color="auto"/>
        <w:right w:val="none" w:sz="0" w:space="0" w:color="auto"/>
      </w:divBdr>
    </w:div>
    <w:div w:id="460466455">
      <w:bodyDiv w:val="1"/>
      <w:marLeft w:val="0"/>
      <w:marRight w:val="0"/>
      <w:marTop w:val="0"/>
      <w:marBottom w:val="0"/>
      <w:divBdr>
        <w:top w:val="none" w:sz="0" w:space="0" w:color="auto"/>
        <w:left w:val="none" w:sz="0" w:space="0" w:color="auto"/>
        <w:bottom w:val="none" w:sz="0" w:space="0" w:color="auto"/>
        <w:right w:val="none" w:sz="0" w:space="0" w:color="auto"/>
      </w:divBdr>
    </w:div>
    <w:div w:id="473915053">
      <w:bodyDiv w:val="1"/>
      <w:marLeft w:val="0"/>
      <w:marRight w:val="0"/>
      <w:marTop w:val="0"/>
      <w:marBottom w:val="0"/>
      <w:divBdr>
        <w:top w:val="none" w:sz="0" w:space="0" w:color="auto"/>
        <w:left w:val="none" w:sz="0" w:space="0" w:color="auto"/>
        <w:bottom w:val="none" w:sz="0" w:space="0" w:color="auto"/>
        <w:right w:val="none" w:sz="0" w:space="0" w:color="auto"/>
      </w:divBdr>
    </w:div>
    <w:div w:id="528883252">
      <w:bodyDiv w:val="1"/>
      <w:marLeft w:val="0"/>
      <w:marRight w:val="0"/>
      <w:marTop w:val="0"/>
      <w:marBottom w:val="0"/>
      <w:divBdr>
        <w:top w:val="none" w:sz="0" w:space="0" w:color="auto"/>
        <w:left w:val="none" w:sz="0" w:space="0" w:color="auto"/>
        <w:bottom w:val="none" w:sz="0" w:space="0" w:color="auto"/>
        <w:right w:val="none" w:sz="0" w:space="0" w:color="auto"/>
      </w:divBdr>
    </w:div>
    <w:div w:id="540747984">
      <w:bodyDiv w:val="1"/>
      <w:marLeft w:val="0"/>
      <w:marRight w:val="0"/>
      <w:marTop w:val="0"/>
      <w:marBottom w:val="0"/>
      <w:divBdr>
        <w:top w:val="none" w:sz="0" w:space="0" w:color="auto"/>
        <w:left w:val="none" w:sz="0" w:space="0" w:color="auto"/>
        <w:bottom w:val="none" w:sz="0" w:space="0" w:color="auto"/>
        <w:right w:val="none" w:sz="0" w:space="0" w:color="auto"/>
      </w:divBdr>
    </w:div>
    <w:div w:id="611130220">
      <w:bodyDiv w:val="1"/>
      <w:marLeft w:val="0"/>
      <w:marRight w:val="0"/>
      <w:marTop w:val="0"/>
      <w:marBottom w:val="0"/>
      <w:divBdr>
        <w:top w:val="none" w:sz="0" w:space="0" w:color="auto"/>
        <w:left w:val="none" w:sz="0" w:space="0" w:color="auto"/>
        <w:bottom w:val="none" w:sz="0" w:space="0" w:color="auto"/>
        <w:right w:val="none" w:sz="0" w:space="0" w:color="auto"/>
      </w:divBdr>
    </w:div>
    <w:div w:id="616374547">
      <w:bodyDiv w:val="1"/>
      <w:marLeft w:val="0"/>
      <w:marRight w:val="0"/>
      <w:marTop w:val="0"/>
      <w:marBottom w:val="0"/>
      <w:divBdr>
        <w:top w:val="none" w:sz="0" w:space="0" w:color="auto"/>
        <w:left w:val="none" w:sz="0" w:space="0" w:color="auto"/>
        <w:bottom w:val="none" w:sz="0" w:space="0" w:color="auto"/>
        <w:right w:val="none" w:sz="0" w:space="0" w:color="auto"/>
      </w:divBdr>
    </w:div>
    <w:div w:id="633632936">
      <w:bodyDiv w:val="1"/>
      <w:marLeft w:val="0"/>
      <w:marRight w:val="0"/>
      <w:marTop w:val="0"/>
      <w:marBottom w:val="0"/>
      <w:divBdr>
        <w:top w:val="none" w:sz="0" w:space="0" w:color="auto"/>
        <w:left w:val="none" w:sz="0" w:space="0" w:color="auto"/>
        <w:bottom w:val="none" w:sz="0" w:space="0" w:color="auto"/>
        <w:right w:val="none" w:sz="0" w:space="0" w:color="auto"/>
      </w:divBdr>
    </w:div>
    <w:div w:id="639772220">
      <w:bodyDiv w:val="1"/>
      <w:marLeft w:val="0"/>
      <w:marRight w:val="0"/>
      <w:marTop w:val="0"/>
      <w:marBottom w:val="0"/>
      <w:divBdr>
        <w:top w:val="none" w:sz="0" w:space="0" w:color="auto"/>
        <w:left w:val="none" w:sz="0" w:space="0" w:color="auto"/>
        <w:bottom w:val="none" w:sz="0" w:space="0" w:color="auto"/>
        <w:right w:val="none" w:sz="0" w:space="0" w:color="auto"/>
      </w:divBdr>
    </w:div>
    <w:div w:id="831485227">
      <w:bodyDiv w:val="1"/>
      <w:marLeft w:val="0"/>
      <w:marRight w:val="0"/>
      <w:marTop w:val="0"/>
      <w:marBottom w:val="0"/>
      <w:divBdr>
        <w:top w:val="none" w:sz="0" w:space="0" w:color="auto"/>
        <w:left w:val="none" w:sz="0" w:space="0" w:color="auto"/>
        <w:bottom w:val="none" w:sz="0" w:space="0" w:color="auto"/>
        <w:right w:val="none" w:sz="0" w:space="0" w:color="auto"/>
      </w:divBdr>
    </w:div>
    <w:div w:id="834883729">
      <w:bodyDiv w:val="1"/>
      <w:marLeft w:val="0"/>
      <w:marRight w:val="0"/>
      <w:marTop w:val="0"/>
      <w:marBottom w:val="0"/>
      <w:divBdr>
        <w:top w:val="none" w:sz="0" w:space="0" w:color="auto"/>
        <w:left w:val="none" w:sz="0" w:space="0" w:color="auto"/>
        <w:bottom w:val="none" w:sz="0" w:space="0" w:color="auto"/>
        <w:right w:val="none" w:sz="0" w:space="0" w:color="auto"/>
      </w:divBdr>
    </w:div>
    <w:div w:id="876236268">
      <w:bodyDiv w:val="1"/>
      <w:marLeft w:val="0"/>
      <w:marRight w:val="0"/>
      <w:marTop w:val="0"/>
      <w:marBottom w:val="0"/>
      <w:divBdr>
        <w:top w:val="none" w:sz="0" w:space="0" w:color="auto"/>
        <w:left w:val="none" w:sz="0" w:space="0" w:color="auto"/>
        <w:bottom w:val="none" w:sz="0" w:space="0" w:color="auto"/>
        <w:right w:val="none" w:sz="0" w:space="0" w:color="auto"/>
      </w:divBdr>
    </w:div>
    <w:div w:id="892736610">
      <w:bodyDiv w:val="1"/>
      <w:marLeft w:val="0"/>
      <w:marRight w:val="0"/>
      <w:marTop w:val="0"/>
      <w:marBottom w:val="0"/>
      <w:divBdr>
        <w:top w:val="none" w:sz="0" w:space="0" w:color="auto"/>
        <w:left w:val="none" w:sz="0" w:space="0" w:color="auto"/>
        <w:bottom w:val="none" w:sz="0" w:space="0" w:color="auto"/>
        <w:right w:val="none" w:sz="0" w:space="0" w:color="auto"/>
      </w:divBdr>
    </w:div>
    <w:div w:id="903106393">
      <w:bodyDiv w:val="1"/>
      <w:marLeft w:val="0"/>
      <w:marRight w:val="0"/>
      <w:marTop w:val="0"/>
      <w:marBottom w:val="0"/>
      <w:divBdr>
        <w:top w:val="none" w:sz="0" w:space="0" w:color="auto"/>
        <w:left w:val="none" w:sz="0" w:space="0" w:color="auto"/>
        <w:bottom w:val="none" w:sz="0" w:space="0" w:color="auto"/>
        <w:right w:val="none" w:sz="0" w:space="0" w:color="auto"/>
      </w:divBdr>
    </w:div>
    <w:div w:id="904990209">
      <w:bodyDiv w:val="1"/>
      <w:marLeft w:val="0"/>
      <w:marRight w:val="0"/>
      <w:marTop w:val="0"/>
      <w:marBottom w:val="0"/>
      <w:divBdr>
        <w:top w:val="none" w:sz="0" w:space="0" w:color="auto"/>
        <w:left w:val="none" w:sz="0" w:space="0" w:color="auto"/>
        <w:bottom w:val="none" w:sz="0" w:space="0" w:color="auto"/>
        <w:right w:val="none" w:sz="0" w:space="0" w:color="auto"/>
      </w:divBdr>
    </w:div>
    <w:div w:id="916208857">
      <w:bodyDiv w:val="1"/>
      <w:marLeft w:val="0"/>
      <w:marRight w:val="0"/>
      <w:marTop w:val="0"/>
      <w:marBottom w:val="0"/>
      <w:divBdr>
        <w:top w:val="none" w:sz="0" w:space="0" w:color="auto"/>
        <w:left w:val="none" w:sz="0" w:space="0" w:color="auto"/>
        <w:bottom w:val="none" w:sz="0" w:space="0" w:color="auto"/>
        <w:right w:val="none" w:sz="0" w:space="0" w:color="auto"/>
      </w:divBdr>
    </w:div>
    <w:div w:id="1078282760">
      <w:bodyDiv w:val="1"/>
      <w:marLeft w:val="0"/>
      <w:marRight w:val="0"/>
      <w:marTop w:val="0"/>
      <w:marBottom w:val="0"/>
      <w:divBdr>
        <w:top w:val="none" w:sz="0" w:space="0" w:color="auto"/>
        <w:left w:val="none" w:sz="0" w:space="0" w:color="auto"/>
        <w:bottom w:val="none" w:sz="0" w:space="0" w:color="auto"/>
        <w:right w:val="none" w:sz="0" w:space="0" w:color="auto"/>
      </w:divBdr>
    </w:div>
    <w:div w:id="1153451374">
      <w:bodyDiv w:val="1"/>
      <w:marLeft w:val="0"/>
      <w:marRight w:val="0"/>
      <w:marTop w:val="0"/>
      <w:marBottom w:val="0"/>
      <w:divBdr>
        <w:top w:val="none" w:sz="0" w:space="0" w:color="auto"/>
        <w:left w:val="none" w:sz="0" w:space="0" w:color="auto"/>
        <w:bottom w:val="none" w:sz="0" w:space="0" w:color="auto"/>
        <w:right w:val="none" w:sz="0" w:space="0" w:color="auto"/>
      </w:divBdr>
    </w:div>
    <w:div w:id="1199199701">
      <w:bodyDiv w:val="1"/>
      <w:marLeft w:val="0"/>
      <w:marRight w:val="0"/>
      <w:marTop w:val="0"/>
      <w:marBottom w:val="0"/>
      <w:divBdr>
        <w:top w:val="none" w:sz="0" w:space="0" w:color="auto"/>
        <w:left w:val="none" w:sz="0" w:space="0" w:color="auto"/>
        <w:bottom w:val="none" w:sz="0" w:space="0" w:color="auto"/>
        <w:right w:val="none" w:sz="0" w:space="0" w:color="auto"/>
      </w:divBdr>
    </w:div>
    <w:div w:id="1319505053">
      <w:bodyDiv w:val="1"/>
      <w:marLeft w:val="0"/>
      <w:marRight w:val="0"/>
      <w:marTop w:val="0"/>
      <w:marBottom w:val="0"/>
      <w:divBdr>
        <w:top w:val="none" w:sz="0" w:space="0" w:color="auto"/>
        <w:left w:val="none" w:sz="0" w:space="0" w:color="auto"/>
        <w:bottom w:val="none" w:sz="0" w:space="0" w:color="auto"/>
        <w:right w:val="none" w:sz="0" w:space="0" w:color="auto"/>
      </w:divBdr>
    </w:div>
    <w:div w:id="1411927819">
      <w:bodyDiv w:val="1"/>
      <w:marLeft w:val="0"/>
      <w:marRight w:val="0"/>
      <w:marTop w:val="0"/>
      <w:marBottom w:val="0"/>
      <w:divBdr>
        <w:top w:val="none" w:sz="0" w:space="0" w:color="auto"/>
        <w:left w:val="none" w:sz="0" w:space="0" w:color="auto"/>
        <w:bottom w:val="none" w:sz="0" w:space="0" w:color="auto"/>
        <w:right w:val="none" w:sz="0" w:space="0" w:color="auto"/>
      </w:divBdr>
    </w:div>
    <w:div w:id="1425418770">
      <w:bodyDiv w:val="1"/>
      <w:marLeft w:val="0"/>
      <w:marRight w:val="0"/>
      <w:marTop w:val="0"/>
      <w:marBottom w:val="0"/>
      <w:divBdr>
        <w:top w:val="none" w:sz="0" w:space="0" w:color="auto"/>
        <w:left w:val="none" w:sz="0" w:space="0" w:color="auto"/>
        <w:bottom w:val="none" w:sz="0" w:space="0" w:color="auto"/>
        <w:right w:val="none" w:sz="0" w:space="0" w:color="auto"/>
      </w:divBdr>
    </w:div>
    <w:div w:id="1478567366">
      <w:bodyDiv w:val="1"/>
      <w:marLeft w:val="0"/>
      <w:marRight w:val="0"/>
      <w:marTop w:val="0"/>
      <w:marBottom w:val="0"/>
      <w:divBdr>
        <w:top w:val="none" w:sz="0" w:space="0" w:color="auto"/>
        <w:left w:val="none" w:sz="0" w:space="0" w:color="auto"/>
        <w:bottom w:val="none" w:sz="0" w:space="0" w:color="auto"/>
        <w:right w:val="none" w:sz="0" w:space="0" w:color="auto"/>
      </w:divBdr>
    </w:div>
    <w:div w:id="1520922949">
      <w:bodyDiv w:val="1"/>
      <w:marLeft w:val="0"/>
      <w:marRight w:val="0"/>
      <w:marTop w:val="0"/>
      <w:marBottom w:val="0"/>
      <w:divBdr>
        <w:top w:val="none" w:sz="0" w:space="0" w:color="auto"/>
        <w:left w:val="none" w:sz="0" w:space="0" w:color="auto"/>
        <w:bottom w:val="none" w:sz="0" w:space="0" w:color="auto"/>
        <w:right w:val="none" w:sz="0" w:space="0" w:color="auto"/>
      </w:divBdr>
    </w:div>
    <w:div w:id="1570458936">
      <w:bodyDiv w:val="1"/>
      <w:marLeft w:val="0"/>
      <w:marRight w:val="0"/>
      <w:marTop w:val="0"/>
      <w:marBottom w:val="0"/>
      <w:divBdr>
        <w:top w:val="none" w:sz="0" w:space="0" w:color="auto"/>
        <w:left w:val="none" w:sz="0" w:space="0" w:color="auto"/>
        <w:bottom w:val="none" w:sz="0" w:space="0" w:color="auto"/>
        <w:right w:val="none" w:sz="0" w:space="0" w:color="auto"/>
      </w:divBdr>
    </w:div>
    <w:div w:id="1600524843">
      <w:bodyDiv w:val="1"/>
      <w:marLeft w:val="0"/>
      <w:marRight w:val="0"/>
      <w:marTop w:val="0"/>
      <w:marBottom w:val="0"/>
      <w:divBdr>
        <w:top w:val="none" w:sz="0" w:space="0" w:color="auto"/>
        <w:left w:val="none" w:sz="0" w:space="0" w:color="auto"/>
        <w:bottom w:val="none" w:sz="0" w:space="0" w:color="auto"/>
        <w:right w:val="none" w:sz="0" w:space="0" w:color="auto"/>
      </w:divBdr>
    </w:div>
    <w:div w:id="1657371382">
      <w:bodyDiv w:val="1"/>
      <w:marLeft w:val="0"/>
      <w:marRight w:val="0"/>
      <w:marTop w:val="0"/>
      <w:marBottom w:val="0"/>
      <w:divBdr>
        <w:top w:val="none" w:sz="0" w:space="0" w:color="auto"/>
        <w:left w:val="none" w:sz="0" w:space="0" w:color="auto"/>
        <w:bottom w:val="none" w:sz="0" w:space="0" w:color="auto"/>
        <w:right w:val="none" w:sz="0" w:space="0" w:color="auto"/>
      </w:divBdr>
    </w:div>
    <w:div w:id="1730490504">
      <w:bodyDiv w:val="1"/>
      <w:marLeft w:val="0"/>
      <w:marRight w:val="0"/>
      <w:marTop w:val="0"/>
      <w:marBottom w:val="0"/>
      <w:divBdr>
        <w:top w:val="none" w:sz="0" w:space="0" w:color="auto"/>
        <w:left w:val="none" w:sz="0" w:space="0" w:color="auto"/>
        <w:bottom w:val="none" w:sz="0" w:space="0" w:color="auto"/>
        <w:right w:val="none" w:sz="0" w:space="0" w:color="auto"/>
      </w:divBdr>
    </w:div>
    <w:div w:id="1772705673">
      <w:bodyDiv w:val="1"/>
      <w:marLeft w:val="0"/>
      <w:marRight w:val="0"/>
      <w:marTop w:val="0"/>
      <w:marBottom w:val="0"/>
      <w:divBdr>
        <w:top w:val="none" w:sz="0" w:space="0" w:color="auto"/>
        <w:left w:val="none" w:sz="0" w:space="0" w:color="auto"/>
        <w:bottom w:val="none" w:sz="0" w:space="0" w:color="auto"/>
        <w:right w:val="none" w:sz="0" w:space="0" w:color="auto"/>
      </w:divBdr>
    </w:div>
    <w:div w:id="1784034629">
      <w:bodyDiv w:val="1"/>
      <w:marLeft w:val="0"/>
      <w:marRight w:val="0"/>
      <w:marTop w:val="0"/>
      <w:marBottom w:val="0"/>
      <w:divBdr>
        <w:top w:val="none" w:sz="0" w:space="0" w:color="auto"/>
        <w:left w:val="none" w:sz="0" w:space="0" w:color="auto"/>
        <w:bottom w:val="none" w:sz="0" w:space="0" w:color="auto"/>
        <w:right w:val="none" w:sz="0" w:space="0" w:color="auto"/>
      </w:divBdr>
    </w:div>
    <w:div w:id="1787118820">
      <w:bodyDiv w:val="1"/>
      <w:marLeft w:val="0"/>
      <w:marRight w:val="0"/>
      <w:marTop w:val="0"/>
      <w:marBottom w:val="0"/>
      <w:divBdr>
        <w:top w:val="none" w:sz="0" w:space="0" w:color="auto"/>
        <w:left w:val="none" w:sz="0" w:space="0" w:color="auto"/>
        <w:bottom w:val="none" w:sz="0" w:space="0" w:color="auto"/>
        <w:right w:val="none" w:sz="0" w:space="0" w:color="auto"/>
      </w:divBdr>
    </w:div>
    <w:div w:id="1804957276">
      <w:bodyDiv w:val="1"/>
      <w:marLeft w:val="0"/>
      <w:marRight w:val="0"/>
      <w:marTop w:val="0"/>
      <w:marBottom w:val="0"/>
      <w:divBdr>
        <w:top w:val="none" w:sz="0" w:space="0" w:color="auto"/>
        <w:left w:val="none" w:sz="0" w:space="0" w:color="auto"/>
        <w:bottom w:val="none" w:sz="0" w:space="0" w:color="auto"/>
        <w:right w:val="none" w:sz="0" w:space="0" w:color="auto"/>
      </w:divBdr>
    </w:div>
    <w:div w:id="1904557122">
      <w:bodyDiv w:val="1"/>
      <w:marLeft w:val="0"/>
      <w:marRight w:val="0"/>
      <w:marTop w:val="0"/>
      <w:marBottom w:val="0"/>
      <w:divBdr>
        <w:top w:val="none" w:sz="0" w:space="0" w:color="auto"/>
        <w:left w:val="none" w:sz="0" w:space="0" w:color="auto"/>
        <w:bottom w:val="none" w:sz="0" w:space="0" w:color="auto"/>
        <w:right w:val="none" w:sz="0" w:space="0" w:color="auto"/>
      </w:divBdr>
    </w:div>
    <w:div w:id="1913274857">
      <w:bodyDiv w:val="1"/>
      <w:marLeft w:val="0"/>
      <w:marRight w:val="0"/>
      <w:marTop w:val="0"/>
      <w:marBottom w:val="0"/>
      <w:divBdr>
        <w:top w:val="none" w:sz="0" w:space="0" w:color="auto"/>
        <w:left w:val="none" w:sz="0" w:space="0" w:color="auto"/>
        <w:bottom w:val="none" w:sz="0" w:space="0" w:color="auto"/>
        <w:right w:val="none" w:sz="0" w:space="0" w:color="auto"/>
      </w:divBdr>
    </w:div>
    <w:div w:id="2005819652">
      <w:bodyDiv w:val="1"/>
      <w:marLeft w:val="0"/>
      <w:marRight w:val="0"/>
      <w:marTop w:val="0"/>
      <w:marBottom w:val="0"/>
      <w:divBdr>
        <w:top w:val="none" w:sz="0" w:space="0" w:color="auto"/>
        <w:left w:val="none" w:sz="0" w:space="0" w:color="auto"/>
        <w:bottom w:val="none" w:sz="0" w:space="0" w:color="auto"/>
        <w:right w:val="none" w:sz="0" w:space="0" w:color="auto"/>
      </w:divBdr>
    </w:div>
    <w:div w:id="2070033675">
      <w:bodyDiv w:val="1"/>
      <w:marLeft w:val="0"/>
      <w:marRight w:val="0"/>
      <w:marTop w:val="0"/>
      <w:marBottom w:val="0"/>
      <w:divBdr>
        <w:top w:val="none" w:sz="0" w:space="0" w:color="auto"/>
        <w:left w:val="none" w:sz="0" w:space="0" w:color="auto"/>
        <w:bottom w:val="none" w:sz="0" w:space="0" w:color="auto"/>
        <w:right w:val="none" w:sz="0" w:space="0" w:color="auto"/>
      </w:divBdr>
    </w:div>
    <w:div w:id="2070766509">
      <w:bodyDiv w:val="1"/>
      <w:marLeft w:val="0"/>
      <w:marRight w:val="0"/>
      <w:marTop w:val="0"/>
      <w:marBottom w:val="0"/>
      <w:divBdr>
        <w:top w:val="none" w:sz="0" w:space="0" w:color="auto"/>
        <w:left w:val="none" w:sz="0" w:space="0" w:color="auto"/>
        <w:bottom w:val="none" w:sz="0" w:space="0" w:color="auto"/>
        <w:right w:val="none" w:sz="0" w:space="0" w:color="auto"/>
      </w:divBdr>
    </w:div>
    <w:div w:id="2084256703">
      <w:bodyDiv w:val="1"/>
      <w:marLeft w:val="0"/>
      <w:marRight w:val="0"/>
      <w:marTop w:val="0"/>
      <w:marBottom w:val="0"/>
      <w:divBdr>
        <w:top w:val="none" w:sz="0" w:space="0" w:color="auto"/>
        <w:left w:val="none" w:sz="0" w:space="0" w:color="auto"/>
        <w:bottom w:val="none" w:sz="0" w:space="0" w:color="auto"/>
        <w:right w:val="none" w:sz="0" w:space="0" w:color="auto"/>
      </w:divBdr>
    </w:div>
    <w:div w:id="2085757025">
      <w:bodyDiv w:val="1"/>
      <w:marLeft w:val="0"/>
      <w:marRight w:val="0"/>
      <w:marTop w:val="0"/>
      <w:marBottom w:val="0"/>
      <w:divBdr>
        <w:top w:val="none" w:sz="0" w:space="0" w:color="auto"/>
        <w:left w:val="none" w:sz="0" w:space="0" w:color="auto"/>
        <w:bottom w:val="none" w:sz="0" w:space="0" w:color="auto"/>
        <w:right w:val="none" w:sz="0" w:space="0" w:color="auto"/>
      </w:divBdr>
    </w:div>
    <w:div w:id="2089618849">
      <w:bodyDiv w:val="1"/>
      <w:marLeft w:val="0"/>
      <w:marRight w:val="0"/>
      <w:marTop w:val="0"/>
      <w:marBottom w:val="0"/>
      <w:divBdr>
        <w:top w:val="none" w:sz="0" w:space="0" w:color="auto"/>
        <w:left w:val="none" w:sz="0" w:space="0" w:color="auto"/>
        <w:bottom w:val="none" w:sz="0" w:space="0" w:color="auto"/>
        <w:right w:val="none" w:sz="0" w:space="0" w:color="auto"/>
      </w:divBdr>
    </w:div>
    <w:div w:id="2098164539">
      <w:bodyDiv w:val="1"/>
      <w:marLeft w:val="0"/>
      <w:marRight w:val="0"/>
      <w:marTop w:val="0"/>
      <w:marBottom w:val="0"/>
      <w:divBdr>
        <w:top w:val="none" w:sz="0" w:space="0" w:color="auto"/>
        <w:left w:val="none" w:sz="0" w:space="0" w:color="auto"/>
        <w:bottom w:val="none" w:sz="0" w:space="0" w:color="auto"/>
        <w:right w:val="none" w:sz="0" w:space="0" w:color="auto"/>
      </w:divBdr>
    </w:div>
    <w:div w:id="21032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9937-1CB2-418E-9869-CCEC493A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Cross</dc:creator>
  <cp:lastModifiedBy>Rebecca Bryant</cp:lastModifiedBy>
  <cp:revision>33</cp:revision>
  <cp:lastPrinted>2022-04-05T13:22:00Z</cp:lastPrinted>
  <dcterms:created xsi:type="dcterms:W3CDTF">2021-11-23T16:39:00Z</dcterms:created>
  <dcterms:modified xsi:type="dcterms:W3CDTF">2022-06-17T10:18:00Z</dcterms:modified>
</cp:coreProperties>
</file>