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1D06A1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4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8Y3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DD6C9A">
        <w:rPr>
          <w:rFonts w:ascii="Arial Narrow" w:hAnsi="Arial Narrow"/>
          <w:b/>
          <w:sz w:val="28"/>
          <w:szCs w:val="28"/>
        </w:rPr>
        <w:t>5</w:t>
      </w:r>
    </w:p>
    <w:p w:rsidR="0039047D" w:rsidRDefault="0039047D" w:rsidP="0039047D">
      <w:pPr>
        <w:pStyle w:val="Header"/>
        <w:rPr>
          <w:rFonts w:ascii="Arial Narrow" w:hAnsi="Arial Narrow"/>
          <w:b/>
        </w:rPr>
      </w:pPr>
    </w:p>
    <w:p w:rsidR="002E28BF" w:rsidRDefault="002E28BF" w:rsidP="002E28B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Fractions, Decimals and Percentage</w:t>
      </w:r>
    </w:p>
    <w:p w:rsidR="002E28BF" w:rsidRDefault="002E28BF" w:rsidP="002E28BF">
      <w:pPr>
        <w:spacing w:after="0"/>
      </w:pPr>
      <w:r>
        <w:rPr>
          <w:rFonts w:ascii="Arial Narrow" w:hAnsi="Arial Narrow"/>
          <w:b/>
        </w:rPr>
        <w:t>17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April – 25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Adding and Subtracting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7" w:history="1">
              <w:r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8" w:history="1">
              <w:r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9" w:history="1">
              <w:r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0" w:history="1">
              <w:r>
                <w:rPr>
                  <w:rStyle w:val="Hyperlink"/>
                  <w:rFonts w:ascii="Arial Narrow" w:hAnsi="Arial Narrow"/>
                </w:rPr>
                <w:t>https://app.mymaths.co.uk/94-lesson/dividing-fractions</w:t>
              </w:r>
            </w:hyperlink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Increase – Decimal Multiplier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1" w:history="1">
              <w:r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quantities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2" w:history="1">
              <w:r>
                <w:rPr>
                  <w:rStyle w:val="Hyperlink"/>
                  <w:rFonts w:ascii="Arial Narrow" w:hAnsi="Arial Narrow"/>
                </w:rPr>
                <w:t>https://app.mymaths.co.uk/3275-lesson/comparing-quantities</w:t>
              </w:r>
            </w:hyperlink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3" w:history="1">
              <w:r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</w:tbl>
    <w:p w:rsidR="002E28BF" w:rsidRDefault="002E28BF" w:rsidP="002E28BF">
      <w:pPr>
        <w:pStyle w:val="Header"/>
        <w:rPr>
          <w:rFonts w:ascii="Arial Narrow" w:hAnsi="Arial Narrow"/>
          <w:b/>
        </w:rPr>
      </w:pPr>
    </w:p>
    <w:p w:rsidR="002E28BF" w:rsidRDefault="002E28BF" w:rsidP="002E28BF">
      <w:pPr>
        <w:pStyle w:val="Header"/>
        <w:rPr>
          <w:rFonts w:ascii="Arial Narrow" w:hAnsi="Arial Narrow"/>
          <w:b/>
        </w:rPr>
      </w:pPr>
    </w:p>
    <w:p w:rsidR="002E28BF" w:rsidRPr="005B460F" w:rsidRDefault="002E28BF" w:rsidP="002E28B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Solve Equations and Inequalities</w:t>
      </w:r>
    </w:p>
    <w:p w:rsidR="002E28BF" w:rsidRPr="00AF7ACD" w:rsidRDefault="002E28BF" w:rsidP="002E28BF">
      <w:pPr>
        <w:spacing w:after="0"/>
      </w:pPr>
      <w:r>
        <w:rPr>
          <w:rFonts w:ascii="Arial Narrow" w:hAnsi="Arial Narrow"/>
          <w:b/>
        </w:rPr>
        <w:t>26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April – 6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E28BF" w:rsidRPr="005B460F" w:rsidTr="00310E47">
        <w:tc>
          <w:tcPr>
            <w:tcW w:w="3823" w:type="dxa"/>
          </w:tcPr>
          <w:p w:rsidR="002E28BF" w:rsidRPr="005B460F" w:rsidRDefault="002E28BF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2E28BF" w:rsidRPr="005B460F" w:rsidRDefault="002E28BF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2E28BF" w:rsidTr="00310E47">
        <w:tc>
          <w:tcPr>
            <w:tcW w:w="3823" w:type="dxa"/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one-step equations</w:t>
            </w:r>
          </w:p>
        </w:tc>
        <w:tc>
          <w:tcPr>
            <w:tcW w:w="519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4" w:history="1">
              <w:r w:rsidRPr="00B12F6C"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E28BF" w:rsidTr="00310E47">
        <w:tc>
          <w:tcPr>
            <w:tcW w:w="3823" w:type="dxa"/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two-step equations</w:t>
            </w:r>
          </w:p>
        </w:tc>
        <w:tc>
          <w:tcPr>
            <w:tcW w:w="519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5" w:history="1">
              <w:r w:rsidRPr="00B12F6C">
                <w:rPr>
                  <w:rStyle w:val="Hyperlink"/>
                  <w:rFonts w:ascii="Arial Narrow" w:hAnsi="Arial Narrow"/>
                </w:rPr>
                <w:t>https://app.mymaths.co.uk/187-lesson/equations-2-multi-step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E28BF" w:rsidTr="00310E47">
        <w:tc>
          <w:tcPr>
            <w:tcW w:w="3823" w:type="dxa"/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Brackets involved </w:t>
            </w:r>
            <w:r w:rsidRPr="00DD6C9A">
              <w:rPr>
                <w:rFonts w:ascii="Arial Narrow" w:hAnsi="Arial Narrow"/>
                <w:i/>
                <w:color w:val="FF0000"/>
              </w:rPr>
              <w:t>(1</w:t>
            </w:r>
            <w:r w:rsidRPr="00DD6C9A">
              <w:rPr>
                <w:rFonts w:ascii="Arial Narrow" w:hAnsi="Arial Narrow"/>
                <w:i/>
                <w:color w:val="FF0000"/>
                <w:vertAlign w:val="superscript"/>
              </w:rPr>
              <w:t>st</w:t>
            </w:r>
            <w:r w:rsidRPr="00DD6C9A">
              <w:rPr>
                <w:rFonts w:ascii="Arial Narrow" w:hAnsi="Arial Narrow"/>
                <w:i/>
                <w:color w:val="FF0000"/>
              </w:rPr>
              <w:t xml:space="preserve"> 3 sections only)</w:t>
            </w:r>
          </w:p>
        </w:tc>
        <w:tc>
          <w:tcPr>
            <w:tcW w:w="519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6" w:history="1">
              <w:r w:rsidRPr="00B12F6C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2E28BF" w:rsidRDefault="002E28BF" w:rsidP="002E28BF"/>
    <w:p w:rsidR="002E28BF" w:rsidRPr="005B460F" w:rsidRDefault="002E28BF" w:rsidP="002E28B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2E28BF" w:rsidRPr="00AF7ACD" w:rsidRDefault="002E28BF" w:rsidP="002E28BF">
      <w:pPr>
        <w:spacing w:after="0"/>
      </w:pPr>
      <w:r>
        <w:rPr>
          <w:rFonts w:ascii="Arial Narrow" w:hAnsi="Arial Narrow"/>
          <w:b/>
        </w:rPr>
        <w:t>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May – 19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E28BF" w:rsidRPr="005B460F" w:rsidTr="00310E47">
        <w:tc>
          <w:tcPr>
            <w:tcW w:w="3823" w:type="dxa"/>
          </w:tcPr>
          <w:p w:rsidR="002E28BF" w:rsidRPr="005B460F" w:rsidRDefault="002E28BF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2E28BF" w:rsidRPr="005B460F" w:rsidRDefault="002E28BF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2E28BF" w:rsidTr="00310E47">
        <w:tc>
          <w:tcPr>
            <w:tcW w:w="3823" w:type="dxa"/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Perimeter</w:t>
            </w:r>
          </w:p>
        </w:tc>
        <w:tc>
          <w:tcPr>
            <w:tcW w:w="519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7" w:history="1">
              <w:r w:rsidRPr="00B12F6C">
                <w:rPr>
                  <w:rStyle w:val="Hyperlink"/>
                  <w:rFonts w:ascii="Arial Narrow" w:hAnsi="Arial Narrow"/>
                </w:rPr>
                <w:t>https://app.mymaths.co.uk/265-lesson/perimeter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E28BF" w:rsidTr="00310E47">
        <w:tc>
          <w:tcPr>
            <w:tcW w:w="3823" w:type="dxa"/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Triangles</w:t>
            </w:r>
          </w:p>
        </w:tc>
        <w:tc>
          <w:tcPr>
            <w:tcW w:w="519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8" w:history="1">
              <w:r w:rsidRPr="00B12F6C">
                <w:rPr>
                  <w:rStyle w:val="Hyperlink"/>
                  <w:rFonts w:ascii="Arial Narrow" w:hAnsi="Arial Narrow"/>
                </w:rPr>
                <w:t>https://app.mymaths.co.uk/268-lesson/area-of-a-triangle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E28BF" w:rsidTr="00310E47">
        <w:tc>
          <w:tcPr>
            <w:tcW w:w="3823" w:type="dxa"/>
            <w:hideMark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Trapeziums</w:t>
            </w:r>
          </w:p>
        </w:tc>
        <w:tc>
          <w:tcPr>
            <w:tcW w:w="519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19" w:history="1">
              <w:r w:rsidRPr="00B12F6C">
                <w:rPr>
                  <w:rStyle w:val="Hyperlink"/>
                  <w:rFonts w:ascii="Arial Narrow" w:hAnsi="Arial Narrow"/>
                </w:rPr>
                <w:t>https://app.mymaths.co.uk/271-lesson/area-of-a-trapezium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E28BF" w:rsidTr="00310E47">
        <w:tc>
          <w:tcPr>
            <w:tcW w:w="382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Cuboids</w:t>
            </w:r>
          </w:p>
        </w:tc>
        <w:tc>
          <w:tcPr>
            <w:tcW w:w="519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20" w:history="1">
              <w:r w:rsidRPr="00B12F6C">
                <w:rPr>
                  <w:rStyle w:val="Hyperlink"/>
                  <w:rFonts w:ascii="Arial Narrow" w:hAnsi="Arial Narrow"/>
                </w:rPr>
                <w:t>https://app.mymaths.co.uk/335-lesson/volume-of-cuboids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E28BF" w:rsidTr="00310E47">
        <w:tc>
          <w:tcPr>
            <w:tcW w:w="382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 of Cuboids</w:t>
            </w:r>
          </w:p>
        </w:tc>
        <w:tc>
          <w:tcPr>
            <w:tcW w:w="5193" w:type="dxa"/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21" w:history="1">
              <w:r w:rsidRPr="00B12F6C">
                <w:rPr>
                  <w:rStyle w:val="Hyperlink"/>
                  <w:rFonts w:ascii="Arial Narrow" w:hAnsi="Arial Narrow"/>
                </w:rPr>
                <w:t>https://app.mymaths.co.uk/334-lesson/nets-surface-area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2E28BF" w:rsidRDefault="002E28BF" w:rsidP="002E28BF">
      <w:pPr>
        <w:tabs>
          <w:tab w:val="left" w:pos="4020"/>
        </w:tabs>
        <w:rPr>
          <w:rFonts w:ascii="Arial Narrow" w:hAnsi="Arial Narrow"/>
        </w:rPr>
      </w:pPr>
    </w:p>
    <w:p w:rsidR="002E28BF" w:rsidRDefault="002E28BF" w:rsidP="002E28B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</w:p>
    <w:p w:rsidR="002E28BF" w:rsidRDefault="002E28BF" w:rsidP="002E28BF">
      <w:pPr>
        <w:spacing w:after="0"/>
      </w:pPr>
      <w:r>
        <w:rPr>
          <w:rFonts w:ascii="Arial Narrow" w:hAnsi="Arial Narrow"/>
          <w:b/>
        </w:rPr>
        <w:t>22</w:t>
      </w:r>
      <w:r w:rsidRPr="00377FD0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May – 26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BF" w:rsidRDefault="002E28BF" w:rsidP="00310E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Co-ordinates in four quadrants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22" w:history="1">
              <w:r w:rsidRPr="00820571">
                <w:rPr>
                  <w:rStyle w:val="Hyperlink"/>
                  <w:rFonts w:ascii="Arial Narrow" w:hAnsi="Arial Narrow"/>
                </w:rPr>
                <w:t>https://app.mymaths.co.uk/182-lesson/coordinates-2-negative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E28B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F" w:rsidRDefault="002E28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Simple </w:t>
            </w:r>
            <w:proofErr w:type="gramStart"/>
            <w:r>
              <w:rPr>
                <w:rFonts w:ascii="Arial Narrow" w:hAnsi="Arial Narrow"/>
              </w:rPr>
              <w:t>straight line</w:t>
            </w:r>
            <w:proofErr w:type="gramEnd"/>
            <w:r>
              <w:rPr>
                <w:rFonts w:ascii="Arial Narrow" w:hAnsi="Arial Narrow"/>
              </w:rPr>
              <w:t xml:space="preserve"> graphs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F" w:rsidRDefault="002E28BF" w:rsidP="00310E47">
            <w:pPr>
              <w:rPr>
                <w:rFonts w:ascii="Arial Narrow" w:hAnsi="Arial Narrow"/>
              </w:rPr>
            </w:pPr>
            <w:hyperlink r:id="rId23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2E28BF" w:rsidRDefault="002E28BF" w:rsidP="002E28BF">
      <w:pPr>
        <w:pStyle w:val="Header"/>
        <w:rPr>
          <w:rFonts w:ascii="Arial Narrow" w:hAnsi="Arial Narrow"/>
          <w:b/>
        </w:rPr>
      </w:pPr>
    </w:p>
    <w:p w:rsidR="002E28BF" w:rsidRPr="00DB45D3" w:rsidRDefault="002E28BF" w:rsidP="002E28BF">
      <w:pPr>
        <w:tabs>
          <w:tab w:val="left" w:pos="4020"/>
        </w:tabs>
        <w:rPr>
          <w:rFonts w:ascii="Arial Narrow" w:hAnsi="Arial Narrow"/>
        </w:rPr>
      </w:pPr>
    </w:p>
    <w:p w:rsidR="002E28BF" w:rsidRPr="00DB45D3" w:rsidRDefault="002E28BF" w:rsidP="002E28B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2E28BF" w:rsidRPr="00DB45D3" w:rsidRDefault="002E28BF" w:rsidP="002E28BF">
      <w:pPr>
        <w:tabs>
          <w:tab w:val="left" w:pos="4020"/>
        </w:tabs>
        <w:rPr>
          <w:rFonts w:ascii="Arial Narrow" w:hAnsi="Arial Narrow"/>
        </w:rPr>
      </w:pPr>
    </w:p>
    <w:p w:rsidR="0039047D" w:rsidRDefault="0039047D" w:rsidP="0039047D">
      <w:pPr>
        <w:pStyle w:val="Header"/>
        <w:rPr>
          <w:rFonts w:ascii="Arial Narrow" w:hAnsi="Arial Narrow"/>
          <w:b/>
        </w:rPr>
      </w:pPr>
      <w:bookmarkStart w:id="0" w:name="_GoBack"/>
      <w:bookmarkEnd w:id="0"/>
    </w:p>
    <w:p w:rsidR="00DD6C9A" w:rsidRDefault="00DD6C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1D06A1" w:rsidRPr="000937E1" w:rsidRDefault="001D06A1" w:rsidP="001D06A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8X</w:t>
      </w:r>
      <w:r w:rsidRPr="000937E1">
        <w:rPr>
          <w:rFonts w:ascii="Arial Narrow" w:hAnsi="Arial Narrow"/>
          <w:b/>
          <w:sz w:val="28"/>
          <w:szCs w:val="28"/>
        </w:rPr>
        <w:t xml:space="preserve">3 / </w:t>
      </w:r>
      <w:r>
        <w:rPr>
          <w:rFonts w:ascii="Arial Narrow" w:hAnsi="Arial Narrow"/>
          <w:b/>
          <w:sz w:val="28"/>
          <w:szCs w:val="28"/>
        </w:rPr>
        <w:t>8Y1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1D06A1">
        <w:rPr>
          <w:rFonts w:ascii="Arial Narrow" w:hAnsi="Arial Narrow"/>
          <w:b/>
          <w:sz w:val="28"/>
          <w:szCs w:val="28"/>
        </w:rPr>
        <w:t>5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1D06A1" w:rsidRPr="00DC6B35" w:rsidRDefault="001D06A1" w:rsidP="001D06A1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bookmarkStart w:id="1" w:name="_Hlk131152186"/>
      <w:r>
        <w:rPr>
          <w:rFonts w:ascii="Arial Narrow" w:eastAsia="Calibri" w:hAnsi="Arial Narrow" w:cs="Times New Roman"/>
          <w:b/>
        </w:rPr>
        <w:t>Solving Equations</w:t>
      </w:r>
    </w:p>
    <w:p w:rsidR="001D06A1" w:rsidRPr="00DC6B35" w:rsidRDefault="00412E3F" w:rsidP="001D06A1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17</w:t>
      </w:r>
      <w:r w:rsidR="001D06A1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1D06A1" w:rsidRPr="00DC6B35">
        <w:rPr>
          <w:rFonts w:ascii="Arial Narrow" w:eastAsia="Calibri" w:hAnsi="Arial Narrow" w:cs="Times New Roman"/>
          <w:b/>
        </w:rPr>
        <w:t xml:space="preserve"> </w:t>
      </w:r>
      <w:r w:rsidR="001D06A1">
        <w:rPr>
          <w:rFonts w:ascii="Arial Narrow" w:eastAsia="Calibri" w:hAnsi="Arial Narrow" w:cs="Times New Roman"/>
          <w:b/>
        </w:rPr>
        <w:t>April</w:t>
      </w:r>
      <w:r w:rsidR="001D06A1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19</w:t>
      </w:r>
      <w:r w:rsidR="001D06A1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1D06A1"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April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RPr="00DC6B35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Default="001D06A1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one-step equations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Default="00ED20D4" w:rsidP="00FC118F">
            <w:pPr>
              <w:rPr>
                <w:rFonts w:ascii="Arial Narrow" w:hAnsi="Arial Narrow"/>
              </w:rPr>
            </w:pPr>
            <w:hyperlink r:id="rId24" w:history="1">
              <w:r w:rsidR="001D06A1"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</w:p>
        </w:tc>
      </w:tr>
      <w:tr w:rsidR="001D06A1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Default="001D06A1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two-step equations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Default="00ED20D4" w:rsidP="00FC118F">
            <w:pPr>
              <w:rPr>
                <w:rFonts w:ascii="Arial Narrow" w:hAnsi="Arial Narrow"/>
              </w:rPr>
            </w:pPr>
            <w:hyperlink r:id="rId25" w:history="1">
              <w:r w:rsidR="001D06A1">
                <w:rPr>
                  <w:rStyle w:val="Hyperlink"/>
                  <w:rFonts w:ascii="Arial Narrow" w:hAnsi="Arial Narrow"/>
                </w:rPr>
                <w:t>https://app.mymaths.co.uk/187-lesson/equations-2-multi-step</w:t>
              </w:r>
            </w:hyperlink>
          </w:p>
        </w:tc>
      </w:tr>
      <w:tr w:rsidR="001D06A1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Default="001D06A1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Equations with brackets and negatives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Default="00ED20D4" w:rsidP="00FC118F">
            <w:pPr>
              <w:rPr>
                <w:rFonts w:ascii="Arial Narrow" w:hAnsi="Arial Narrow"/>
              </w:rPr>
            </w:pPr>
            <w:hyperlink r:id="rId26" w:history="1">
              <w:r w:rsidR="001D06A1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</w:p>
        </w:tc>
      </w:tr>
    </w:tbl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DD6C9A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8E40D5" w:rsidRPr="00AF7ACD" w:rsidRDefault="00412E3F" w:rsidP="008E40D5">
      <w:pPr>
        <w:spacing w:after="0"/>
      </w:pPr>
      <w:r>
        <w:rPr>
          <w:rFonts w:ascii="Arial Narrow" w:hAnsi="Arial Narrow"/>
          <w:b/>
        </w:rPr>
        <w:t>20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</w:t>
      </w:r>
      <w:r w:rsidRPr="00412E3F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1D06A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742CDE" w:rsidRDefault="00ED20D4" w:rsidP="00E2280B">
            <w:pPr>
              <w:rPr>
                <w:rFonts w:ascii="Arial Narrow" w:hAnsi="Arial Narrow"/>
              </w:rPr>
            </w:pPr>
            <w:hyperlink r:id="rId27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 w:rsidR="001D06A1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1D06A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Circumference of a Circle</w:t>
            </w:r>
          </w:p>
        </w:tc>
        <w:tc>
          <w:tcPr>
            <w:tcW w:w="5193" w:type="dxa"/>
          </w:tcPr>
          <w:p w:rsidR="00742CDE" w:rsidRDefault="00ED20D4" w:rsidP="00E2280B">
            <w:pPr>
              <w:rPr>
                <w:rFonts w:ascii="Arial Narrow" w:hAnsi="Arial Narrow"/>
              </w:rPr>
            </w:pPr>
            <w:hyperlink r:id="rId28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https://app.mymaths.co.uk/7066-lesson/circumference-of-a-circle-small-step</w:t>
              </w:r>
            </w:hyperlink>
            <w:r w:rsidR="001D06A1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1D06A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 Circumference of a Circle</w:t>
            </w:r>
          </w:p>
        </w:tc>
        <w:tc>
          <w:tcPr>
            <w:tcW w:w="5193" w:type="dxa"/>
          </w:tcPr>
          <w:p w:rsidR="00DD6C9A" w:rsidRDefault="00ED20D4" w:rsidP="00E2280B">
            <w:pPr>
              <w:rPr>
                <w:rFonts w:ascii="Arial Narrow" w:hAnsi="Arial Narrow"/>
              </w:rPr>
            </w:pPr>
            <w:hyperlink r:id="rId29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https://app.mymaths.co.uk/7067-lesson/using-the-circumference-of-a-circle-small-step</w:t>
              </w:r>
            </w:hyperlink>
          </w:p>
        </w:tc>
      </w:tr>
      <w:tr w:rsidR="00DD6C9A" w:rsidTr="00DD6C9A">
        <w:tc>
          <w:tcPr>
            <w:tcW w:w="3823" w:type="dxa"/>
          </w:tcPr>
          <w:p w:rsidR="00DD6C9A" w:rsidRDefault="001D06A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a Circle</w:t>
            </w:r>
          </w:p>
        </w:tc>
        <w:tc>
          <w:tcPr>
            <w:tcW w:w="5193" w:type="dxa"/>
          </w:tcPr>
          <w:p w:rsidR="00DD6C9A" w:rsidRDefault="00ED20D4" w:rsidP="00E2280B">
            <w:pPr>
              <w:rPr>
                <w:rFonts w:ascii="Arial Narrow" w:hAnsi="Arial Narrow"/>
              </w:rPr>
            </w:pPr>
            <w:hyperlink r:id="rId30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https://app.mymaths.co.uk/7069-lesson/area-of-a-circle-small-step</w:t>
              </w:r>
            </w:hyperlink>
          </w:p>
        </w:tc>
      </w:tr>
      <w:tr w:rsidR="00DD6C9A" w:rsidTr="00DD6C9A">
        <w:tc>
          <w:tcPr>
            <w:tcW w:w="3823" w:type="dxa"/>
          </w:tcPr>
          <w:p w:rsidR="00DD6C9A" w:rsidRDefault="001D06A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 Area of a Circle</w:t>
            </w:r>
          </w:p>
        </w:tc>
        <w:tc>
          <w:tcPr>
            <w:tcW w:w="5193" w:type="dxa"/>
          </w:tcPr>
          <w:p w:rsidR="00DD6C9A" w:rsidRDefault="00ED20D4" w:rsidP="00E2280B">
            <w:pPr>
              <w:rPr>
                <w:rFonts w:ascii="Arial Narrow" w:hAnsi="Arial Narrow"/>
              </w:rPr>
            </w:pPr>
            <w:hyperlink r:id="rId31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https://app.mymaths.co.uk/7070-lesson/using-the-area-of-a-circle-small-step</w:t>
              </w:r>
            </w:hyperlink>
            <w:r w:rsidR="001D06A1">
              <w:rPr>
                <w:rFonts w:ascii="Arial Narrow" w:hAnsi="Arial Narrow"/>
              </w:rPr>
              <w:t xml:space="preserve"> </w:t>
            </w:r>
          </w:p>
        </w:tc>
      </w:tr>
      <w:tr w:rsidR="001D06A1" w:rsidTr="00DD6C9A">
        <w:tc>
          <w:tcPr>
            <w:tcW w:w="3823" w:type="dxa"/>
          </w:tcPr>
          <w:p w:rsidR="001D06A1" w:rsidRDefault="001D06A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a Prism</w:t>
            </w:r>
          </w:p>
        </w:tc>
        <w:tc>
          <w:tcPr>
            <w:tcW w:w="5193" w:type="dxa"/>
          </w:tcPr>
          <w:p w:rsidR="001D06A1" w:rsidRDefault="00ED20D4" w:rsidP="00E2280B">
            <w:pPr>
              <w:rPr>
                <w:rFonts w:ascii="Arial Narrow" w:hAnsi="Arial Narrow"/>
              </w:rPr>
            </w:pPr>
            <w:hyperlink r:id="rId32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https://app.mymaths.co.uk/336-lesson/volume-of-prisms-and-cylinders</w:t>
              </w:r>
            </w:hyperlink>
            <w:r w:rsidR="001D06A1">
              <w:rPr>
                <w:rFonts w:ascii="Arial Narrow" w:hAnsi="Arial Narrow"/>
              </w:rPr>
              <w:t xml:space="preserve"> </w:t>
            </w:r>
          </w:p>
        </w:tc>
      </w:tr>
    </w:tbl>
    <w:p w:rsidR="00742CDE" w:rsidRPr="00DB45D3" w:rsidRDefault="00742CDE" w:rsidP="008E40D5">
      <w:pPr>
        <w:tabs>
          <w:tab w:val="left" w:pos="4020"/>
        </w:tabs>
        <w:rPr>
          <w:rFonts w:ascii="Arial Narrow" w:hAnsi="Arial Narrow"/>
        </w:rPr>
      </w:pPr>
    </w:p>
    <w:p w:rsidR="001D06A1" w:rsidRPr="005B460F" w:rsidRDefault="001D06A1" w:rsidP="001D06A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 - Visualising</w:t>
      </w:r>
    </w:p>
    <w:p w:rsidR="001D06A1" w:rsidRPr="00AF7ACD" w:rsidRDefault="00412E3F" w:rsidP="001D06A1">
      <w:pPr>
        <w:spacing w:after="0"/>
      </w:pPr>
      <w:r>
        <w:rPr>
          <w:rFonts w:ascii="Arial Narrow" w:hAnsi="Arial Narrow"/>
          <w:b/>
        </w:rPr>
        <w:t>3</w:t>
      </w:r>
      <w:r w:rsidRPr="00412E3F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</w:t>
      </w:r>
      <w:r w:rsidR="001D06A1">
        <w:rPr>
          <w:rFonts w:ascii="Arial Narrow" w:hAnsi="Arial Narrow"/>
          <w:b/>
        </w:rPr>
        <w:t xml:space="preserve">May – </w:t>
      </w:r>
      <w:r>
        <w:rPr>
          <w:rFonts w:ascii="Arial Narrow" w:hAnsi="Arial Narrow"/>
          <w:b/>
        </w:rPr>
        <w:t>19</w:t>
      </w:r>
      <w:r w:rsidR="001D06A1">
        <w:rPr>
          <w:rFonts w:ascii="Arial Narrow" w:hAnsi="Arial Narrow"/>
          <w:b/>
          <w:vertAlign w:val="superscript"/>
        </w:rPr>
        <w:t>th</w:t>
      </w:r>
      <w:r w:rsidR="001D06A1"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RPr="005B460F" w:rsidTr="00FC118F">
        <w:tc>
          <w:tcPr>
            <w:tcW w:w="3823" w:type="dxa"/>
          </w:tcPr>
          <w:p w:rsidR="001D06A1" w:rsidRPr="005B460F" w:rsidRDefault="001D06A1" w:rsidP="00FC118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1D06A1" w:rsidRPr="005B460F" w:rsidRDefault="001D06A1" w:rsidP="00FC118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D06A1" w:rsidTr="00FC118F">
        <w:tc>
          <w:tcPr>
            <w:tcW w:w="3823" w:type="dxa"/>
            <w:hideMark/>
          </w:tcPr>
          <w:p w:rsidR="001D06A1" w:rsidRDefault="001D06A1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1</w:t>
            </w:r>
          </w:p>
        </w:tc>
        <w:tc>
          <w:tcPr>
            <w:tcW w:w="5193" w:type="dxa"/>
          </w:tcPr>
          <w:p w:rsidR="001D06A1" w:rsidRDefault="00ED20D4" w:rsidP="00FC118F">
            <w:pPr>
              <w:rPr>
                <w:rFonts w:ascii="Arial Narrow" w:hAnsi="Arial Narrow"/>
              </w:rPr>
            </w:pPr>
            <w:hyperlink r:id="rId33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 w:rsidR="001D06A1">
              <w:rPr>
                <w:rFonts w:ascii="Arial Narrow" w:hAnsi="Arial Narrow"/>
              </w:rPr>
              <w:t xml:space="preserve"> </w:t>
            </w:r>
          </w:p>
        </w:tc>
      </w:tr>
      <w:tr w:rsidR="001D06A1" w:rsidTr="001D06A1">
        <w:tc>
          <w:tcPr>
            <w:tcW w:w="3823" w:type="dxa"/>
          </w:tcPr>
          <w:p w:rsidR="001D06A1" w:rsidRDefault="001D06A1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2</w:t>
            </w:r>
          </w:p>
        </w:tc>
        <w:tc>
          <w:tcPr>
            <w:tcW w:w="5193" w:type="dxa"/>
          </w:tcPr>
          <w:p w:rsidR="001D06A1" w:rsidRDefault="00ED20D4" w:rsidP="00FC118F">
            <w:pPr>
              <w:rPr>
                <w:rFonts w:ascii="Arial Narrow" w:hAnsi="Arial Narrow"/>
              </w:rPr>
            </w:pPr>
            <w:hyperlink r:id="rId34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https://app.mymaths.co.uk/1766-lesson/plotting-graphs-2-lines</w:t>
              </w:r>
            </w:hyperlink>
            <w:r w:rsidR="001D06A1">
              <w:rPr>
                <w:rFonts w:ascii="Arial Narrow" w:hAnsi="Arial Narrow"/>
              </w:rPr>
              <w:t xml:space="preserve"> </w:t>
            </w:r>
          </w:p>
        </w:tc>
      </w:tr>
      <w:tr w:rsidR="001D06A1" w:rsidTr="001D06A1">
        <w:tc>
          <w:tcPr>
            <w:tcW w:w="3823" w:type="dxa"/>
          </w:tcPr>
          <w:p w:rsidR="001D06A1" w:rsidRDefault="001D06A1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Gradient and Intercept</w:t>
            </w:r>
          </w:p>
        </w:tc>
        <w:tc>
          <w:tcPr>
            <w:tcW w:w="5193" w:type="dxa"/>
          </w:tcPr>
          <w:p w:rsidR="001D06A1" w:rsidRDefault="00ED20D4" w:rsidP="00FC118F">
            <w:pPr>
              <w:rPr>
                <w:rFonts w:ascii="Arial Narrow" w:hAnsi="Arial Narrow"/>
              </w:rPr>
            </w:pPr>
            <w:hyperlink r:id="rId35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https://app.mymaths.co.uk/219-lesson/gradient-and-intercept</w:t>
              </w:r>
            </w:hyperlink>
            <w:r w:rsidR="001D06A1">
              <w:rPr>
                <w:rFonts w:ascii="Arial Narrow" w:hAnsi="Arial Narrow"/>
              </w:rPr>
              <w:t xml:space="preserve"> </w:t>
            </w:r>
          </w:p>
        </w:tc>
      </w:tr>
      <w:tr w:rsidR="001D06A1" w:rsidTr="00FC118F">
        <w:tc>
          <w:tcPr>
            <w:tcW w:w="3823" w:type="dxa"/>
          </w:tcPr>
          <w:p w:rsidR="001D06A1" w:rsidRDefault="001D06A1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quadratics</w:t>
            </w:r>
          </w:p>
        </w:tc>
        <w:tc>
          <w:tcPr>
            <w:tcW w:w="5193" w:type="dxa"/>
          </w:tcPr>
          <w:p w:rsidR="001D06A1" w:rsidRDefault="00ED20D4" w:rsidP="00FC118F">
            <w:pPr>
              <w:rPr>
                <w:rFonts w:ascii="Arial Narrow" w:hAnsi="Arial Narrow"/>
              </w:rPr>
            </w:pPr>
            <w:hyperlink r:id="rId36" w:history="1">
              <w:r w:rsidR="001D06A1" w:rsidRPr="00B12F6C">
                <w:rPr>
                  <w:rStyle w:val="Hyperlink"/>
                  <w:rFonts w:ascii="Arial Narrow" w:hAnsi="Arial Narrow"/>
                </w:rPr>
                <w:t>https://app.mymaths.co.uk/215-lesson/plotting-graphs-3-quadratics</w:t>
              </w:r>
            </w:hyperlink>
            <w:r w:rsidR="001D06A1">
              <w:rPr>
                <w:rFonts w:ascii="Arial Narrow" w:hAnsi="Arial Narrow"/>
              </w:rPr>
              <w:t xml:space="preserve"> </w:t>
            </w:r>
          </w:p>
        </w:tc>
      </w:tr>
    </w:tbl>
    <w:p w:rsidR="00412E3F" w:rsidRDefault="00412E3F" w:rsidP="00412E3F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412E3F" w:rsidRDefault="00412E3F" w:rsidP="00412E3F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412E3F" w:rsidRPr="00DC6B35" w:rsidRDefault="00412E3F" w:rsidP="00412E3F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412E3F" w:rsidRPr="00DC6B35" w:rsidRDefault="00412E3F" w:rsidP="00412E3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22</w:t>
      </w:r>
      <w:r w:rsidRPr="00412E3F">
        <w:rPr>
          <w:rFonts w:ascii="Arial Narrow" w:eastAsia="Calibri" w:hAnsi="Arial Narrow" w:cs="Times New Roman"/>
          <w:b/>
          <w:vertAlign w:val="superscript"/>
        </w:rPr>
        <w:t>nd</w:t>
      </w:r>
      <w:r>
        <w:rPr>
          <w:rFonts w:ascii="Arial Narrow" w:eastAsia="Calibri" w:hAnsi="Arial Narrow" w:cs="Times New Roman"/>
          <w:b/>
        </w:rPr>
        <w:t xml:space="preserve"> May 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26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412E3F" w:rsidRPr="00DC6B35" w:rsidTr="007E6D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F" w:rsidRPr="00DC6B35" w:rsidRDefault="00412E3F" w:rsidP="007E6D14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3F" w:rsidRPr="00DC6B35" w:rsidRDefault="00412E3F" w:rsidP="007E6D14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12E3F" w:rsidTr="007E6D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F" w:rsidRDefault="00412E3F" w:rsidP="007E6D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F" w:rsidRDefault="00ED20D4" w:rsidP="007E6D14">
            <w:pPr>
              <w:rPr>
                <w:rFonts w:ascii="Arial Narrow" w:hAnsi="Arial Narrow"/>
              </w:rPr>
            </w:pPr>
            <w:hyperlink r:id="rId37" w:history="1">
              <w:r w:rsidR="00412E3F"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 w:rsidR="00412E3F">
              <w:rPr>
                <w:rFonts w:ascii="Arial Narrow" w:hAnsi="Arial Narrow"/>
              </w:rPr>
              <w:t xml:space="preserve"> </w:t>
            </w:r>
          </w:p>
        </w:tc>
      </w:tr>
      <w:tr w:rsidR="00412E3F" w:rsidTr="007E6D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F" w:rsidRDefault="00412E3F" w:rsidP="007E6D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F" w:rsidRDefault="00ED20D4" w:rsidP="007E6D14">
            <w:pPr>
              <w:rPr>
                <w:rFonts w:ascii="Arial Narrow" w:hAnsi="Arial Narrow"/>
              </w:rPr>
            </w:pPr>
            <w:hyperlink r:id="rId38" w:history="1">
              <w:r w:rsidR="00412E3F"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 w:rsidR="00412E3F">
              <w:rPr>
                <w:rFonts w:ascii="Arial Narrow" w:hAnsi="Arial Narrow"/>
              </w:rPr>
              <w:t xml:space="preserve"> </w:t>
            </w:r>
          </w:p>
        </w:tc>
      </w:tr>
      <w:tr w:rsidR="00412E3F" w:rsidTr="007E6D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F" w:rsidRDefault="00412E3F" w:rsidP="007E6D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F" w:rsidRDefault="00ED20D4" w:rsidP="007E6D14">
            <w:pPr>
              <w:rPr>
                <w:rFonts w:ascii="Arial Narrow" w:hAnsi="Arial Narrow"/>
              </w:rPr>
            </w:pPr>
            <w:hyperlink r:id="rId39" w:history="1">
              <w:r w:rsidR="00412E3F"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 w:rsidR="00412E3F">
              <w:rPr>
                <w:rFonts w:ascii="Arial Narrow" w:hAnsi="Arial Narrow"/>
              </w:rPr>
              <w:t xml:space="preserve"> </w:t>
            </w:r>
          </w:p>
        </w:tc>
      </w:tr>
      <w:tr w:rsidR="00412E3F" w:rsidTr="007E6D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F" w:rsidRDefault="00412E3F" w:rsidP="007E6D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3F" w:rsidRDefault="00ED20D4" w:rsidP="007E6D14">
            <w:pPr>
              <w:rPr>
                <w:rFonts w:ascii="Arial Narrow" w:hAnsi="Arial Narrow"/>
              </w:rPr>
            </w:pPr>
            <w:hyperlink r:id="rId40" w:history="1">
              <w:r w:rsidR="00412E3F"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 w:rsidR="00412E3F">
              <w:rPr>
                <w:rFonts w:ascii="Arial Narrow" w:hAnsi="Arial Narrow"/>
              </w:rPr>
              <w:t xml:space="preserve"> </w:t>
            </w:r>
          </w:p>
        </w:tc>
      </w:tr>
    </w:tbl>
    <w:p w:rsidR="00412E3F" w:rsidRDefault="00412E3F" w:rsidP="00412E3F">
      <w:pPr>
        <w:pStyle w:val="Header"/>
        <w:rPr>
          <w:rFonts w:ascii="Arial Narrow" w:hAnsi="Arial Narrow"/>
          <w:b/>
        </w:rPr>
      </w:pPr>
    </w:p>
    <w:p w:rsidR="001D06A1" w:rsidRPr="00DB45D3" w:rsidRDefault="001D06A1" w:rsidP="001D06A1">
      <w:pPr>
        <w:tabs>
          <w:tab w:val="left" w:pos="4020"/>
        </w:tabs>
        <w:rPr>
          <w:rFonts w:ascii="Arial Narrow" w:hAnsi="Arial Narrow"/>
        </w:rPr>
      </w:pPr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bookmarkEnd w:id="1"/>
    <w:p w:rsidR="00DB45D3" w:rsidRP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1D06A1"/>
    <w:rsid w:val="002D5829"/>
    <w:rsid w:val="002E28BF"/>
    <w:rsid w:val="0030114F"/>
    <w:rsid w:val="00336F0A"/>
    <w:rsid w:val="00375B0B"/>
    <w:rsid w:val="0039047D"/>
    <w:rsid w:val="004004A7"/>
    <w:rsid w:val="00412E3F"/>
    <w:rsid w:val="00427C30"/>
    <w:rsid w:val="00544376"/>
    <w:rsid w:val="005854B7"/>
    <w:rsid w:val="005B460F"/>
    <w:rsid w:val="00603421"/>
    <w:rsid w:val="006D09DC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4761D"/>
    <w:rsid w:val="00B55E39"/>
    <w:rsid w:val="00C61CE5"/>
    <w:rsid w:val="00D61171"/>
    <w:rsid w:val="00D655BC"/>
    <w:rsid w:val="00D75783"/>
    <w:rsid w:val="00DB45D3"/>
    <w:rsid w:val="00DD6C9A"/>
    <w:rsid w:val="00EF5D65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02F0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0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145-lesson/change-as-a-percentage" TargetMode="External"/><Relationship Id="rId18" Type="http://schemas.openxmlformats.org/officeDocument/2006/relationships/hyperlink" Target="https://app.mymaths.co.uk/268-lesson/area-of-a-triangle" TargetMode="External"/><Relationship Id="rId26" Type="http://schemas.openxmlformats.org/officeDocument/2006/relationships/hyperlink" Target="https://app.mymaths.co.uk/1734-lesson/equations-4-brackets" TargetMode="External"/><Relationship Id="rId39" Type="http://schemas.openxmlformats.org/officeDocument/2006/relationships/hyperlink" Target="https://app.mymaths.co.uk/1731-lesson/venn-diagrams-1" TargetMode="External"/><Relationship Id="rId21" Type="http://schemas.openxmlformats.org/officeDocument/2006/relationships/hyperlink" Target="https://app.mymaths.co.uk/334-lesson/nets-surface-area" TargetMode="External"/><Relationship Id="rId34" Type="http://schemas.openxmlformats.org/officeDocument/2006/relationships/hyperlink" Target="https://app.mymaths.co.uk/1766-lesson/plotting-graphs-2-line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pp.mymaths.co.uk/91-lesson/adding-subtracting-frac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1734-lesson/equations-4-brackets" TargetMode="External"/><Relationship Id="rId20" Type="http://schemas.openxmlformats.org/officeDocument/2006/relationships/hyperlink" Target="https://app.mymaths.co.uk/335-lesson/volume-of-cuboids" TargetMode="External"/><Relationship Id="rId29" Type="http://schemas.openxmlformats.org/officeDocument/2006/relationships/hyperlink" Target="https://app.mymaths.co.uk/7067-lesson/using-the-circumference-of-a-circle-small-step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143-lesson/percentage-change-1" TargetMode="External"/><Relationship Id="rId24" Type="http://schemas.openxmlformats.org/officeDocument/2006/relationships/hyperlink" Target="https://app.mymaths.co.uk/1733-lesson/equations-1-one-step" TargetMode="External"/><Relationship Id="rId32" Type="http://schemas.openxmlformats.org/officeDocument/2006/relationships/hyperlink" Target="https://app.mymaths.co.uk/336-lesson/volume-of-prisms-and-cylinders" TargetMode="External"/><Relationship Id="rId37" Type="http://schemas.openxmlformats.org/officeDocument/2006/relationships/hyperlink" Target="https://app.mymaths.co.uk/379-lesson/listing-outcomes" TargetMode="External"/><Relationship Id="rId40" Type="http://schemas.openxmlformats.org/officeDocument/2006/relationships/hyperlink" Target="https://app.mymaths.co.uk/378-lesson/simple-probabil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187-lesson/equations-2-multi-step" TargetMode="External"/><Relationship Id="rId23" Type="http://schemas.openxmlformats.org/officeDocument/2006/relationships/hyperlink" Target="https://app.mymaths.co.uk/1765-lesson/plotting-graphs-1-lines" TargetMode="External"/><Relationship Id="rId28" Type="http://schemas.openxmlformats.org/officeDocument/2006/relationships/hyperlink" Target="https://app.mymaths.co.uk/7066-lesson/circumference-of-a-circle-small-step" TargetMode="External"/><Relationship Id="rId36" Type="http://schemas.openxmlformats.org/officeDocument/2006/relationships/hyperlink" Target="https://app.mymaths.co.uk/215-lesson/plotting-graphs-3-quadratics" TargetMode="External"/><Relationship Id="rId10" Type="http://schemas.openxmlformats.org/officeDocument/2006/relationships/hyperlink" Target="https://app.mymaths.co.uk/94-lesson/dividing-fractions" TargetMode="External"/><Relationship Id="rId19" Type="http://schemas.openxmlformats.org/officeDocument/2006/relationships/hyperlink" Target="https://app.mymaths.co.uk/271-lesson/area-of-a-trapezium" TargetMode="External"/><Relationship Id="rId31" Type="http://schemas.openxmlformats.org/officeDocument/2006/relationships/hyperlink" Target="https://app.mymaths.co.uk/7070-lesson/using-the-area-of-a-circle-small-st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5779-lesson/starting-to-multiply-fractions" TargetMode="External"/><Relationship Id="rId14" Type="http://schemas.openxmlformats.org/officeDocument/2006/relationships/hyperlink" Target="https://app.mymaths.co.uk/1733-lesson/equations-1-one-step" TargetMode="External"/><Relationship Id="rId22" Type="http://schemas.openxmlformats.org/officeDocument/2006/relationships/hyperlink" Target="https://app.mymaths.co.uk/182-lesson/coordinates-2-negative" TargetMode="External"/><Relationship Id="rId27" Type="http://schemas.openxmlformats.org/officeDocument/2006/relationships/hyperlink" Target="https://app.mymaths.co.uk/6010-lesson/parts-of-a-circle" TargetMode="External"/><Relationship Id="rId30" Type="http://schemas.openxmlformats.org/officeDocument/2006/relationships/hyperlink" Target="https://app.mymaths.co.uk/7069-lesson/area-of-a-circle-small-step" TargetMode="External"/><Relationship Id="rId35" Type="http://schemas.openxmlformats.org/officeDocument/2006/relationships/hyperlink" Target="https://app.mymaths.co.uk/219-lesson/gradient-and-intercept" TargetMode="External"/><Relationship Id="rId8" Type="http://schemas.openxmlformats.org/officeDocument/2006/relationships/hyperlink" Target="https://app.mymaths.co.uk/5779-lesson/starting-to-multiply-frac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3275-lesson/comparing-quantities" TargetMode="External"/><Relationship Id="rId17" Type="http://schemas.openxmlformats.org/officeDocument/2006/relationships/hyperlink" Target="https://app.mymaths.co.uk/265-lesson/perimeter" TargetMode="External"/><Relationship Id="rId25" Type="http://schemas.openxmlformats.org/officeDocument/2006/relationships/hyperlink" Target="https://app.mymaths.co.uk/187-lesson/equations-2-multi-step" TargetMode="External"/><Relationship Id="rId33" Type="http://schemas.openxmlformats.org/officeDocument/2006/relationships/hyperlink" Target="https://app.mymaths.co.uk/1765-lesson/plotting-graphs-1-lines" TargetMode="External"/><Relationship Id="rId38" Type="http://schemas.openxmlformats.org/officeDocument/2006/relationships/hyperlink" Target="https://app.mymaths.co.uk/3262-lesson/frequency-tr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2</cp:revision>
  <dcterms:created xsi:type="dcterms:W3CDTF">2023-03-31T10:04:00Z</dcterms:created>
  <dcterms:modified xsi:type="dcterms:W3CDTF">2023-03-31T10:04:00Z</dcterms:modified>
</cp:coreProperties>
</file>